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DDFE" w14:textId="77777777" w:rsidR="000535FF" w:rsidRDefault="000535FF" w:rsidP="000535FF">
      <w:pPr>
        <w:tabs>
          <w:tab w:val="left" w:pos="0"/>
        </w:tabs>
        <w:spacing w:line="360" w:lineRule="auto"/>
        <w:jc w:val="righ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Z</w:t>
      </w:r>
      <w:r w:rsidR="007727E2" w:rsidRPr="007727E2">
        <w:rPr>
          <w:rFonts w:cs="Times New Roman"/>
          <w:b/>
          <w:bCs/>
          <w:sz w:val="24"/>
          <w:szCs w:val="24"/>
        </w:rPr>
        <w:t>ałącznik nr 5</w:t>
      </w:r>
      <w:r>
        <w:rPr>
          <w:rFonts w:cs="Times New Roman"/>
          <w:b/>
          <w:bCs/>
          <w:sz w:val="24"/>
          <w:szCs w:val="24"/>
        </w:rPr>
        <w:t xml:space="preserve"> do SIWZ – </w:t>
      </w:r>
    </w:p>
    <w:p w14:paraId="13A434B0" w14:textId="77777777" w:rsidR="007727E2" w:rsidRPr="007727E2" w:rsidRDefault="007727E2" w:rsidP="000535FF">
      <w:pPr>
        <w:tabs>
          <w:tab w:val="left" w:pos="0"/>
        </w:tabs>
        <w:spacing w:line="360" w:lineRule="auto"/>
        <w:jc w:val="right"/>
        <w:rPr>
          <w:rFonts w:cs="Times New Roman"/>
          <w:sz w:val="24"/>
          <w:szCs w:val="24"/>
        </w:rPr>
      </w:pPr>
      <w:r w:rsidRPr="007727E2">
        <w:rPr>
          <w:rFonts w:cs="Times New Roman"/>
          <w:b/>
          <w:bCs/>
          <w:sz w:val="24"/>
          <w:szCs w:val="24"/>
        </w:rPr>
        <w:t>Istotne warunki umowy</w:t>
      </w:r>
    </w:p>
    <w:p w14:paraId="1D860E7E" w14:textId="77777777" w:rsidR="007727E2" w:rsidRPr="007727E2" w:rsidRDefault="007727E2" w:rsidP="007727E2">
      <w:pPr>
        <w:ind w:left="168"/>
        <w:jc w:val="both"/>
        <w:rPr>
          <w:rFonts w:cs="Times New Roman"/>
          <w:sz w:val="24"/>
          <w:szCs w:val="24"/>
        </w:rPr>
      </w:pPr>
    </w:p>
    <w:p w14:paraId="3AE6C759" w14:textId="77777777" w:rsidR="004B61D9" w:rsidRPr="002303CE" w:rsidRDefault="007727E2" w:rsidP="002303CE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>Podstawą do zawarcia umowy jest oferta wybrana w postępowaniu o udzielenie zamówienia publicznego w trybie przetargu nieograniczonego zgodnie z ustawą z dnia 29 stycznia 2004 r. Prawo zamówień publicznych (</w:t>
      </w:r>
      <w:r w:rsidR="00777B44" w:rsidRPr="00777B44">
        <w:rPr>
          <w:rFonts w:cs="Times New Roman"/>
          <w:sz w:val="24"/>
          <w:szCs w:val="24"/>
        </w:rPr>
        <w:t>t. j. Dz.U. z 201</w:t>
      </w:r>
      <w:r w:rsidR="00EC2411">
        <w:rPr>
          <w:rFonts w:cs="Times New Roman"/>
          <w:sz w:val="24"/>
          <w:szCs w:val="24"/>
        </w:rPr>
        <w:t>8</w:t>
      </w:r>
      <w:r w:rsidR="00777B44" w:rsidRPr="00777B44">
        <w:rPr>
          <w:rFonts w:cs="Times New Roman"/>
          <w:sz w:val="24"/>
          <w:szCs w:val="24"/>
        </w:rPr>
        <w:t xml:space="preserve"> r., poz. </w:t>
      </w:r>
      <w:r w:rsidR="00EC2411">
        <w:rPr>
          <w:rFonts w:cs="Times New Roman"/>
          <w:sz w:val="24"/>
          <w:szCs w:val="24"/>
        </w:rPr>
        <w:t>1986</w:t>
      </w:r>
      <w:r w:rsidR="00777B44" w:rsidRPr="00777B44">
        <w:rPr>
          <w:rFonts w:cs="Times New Roman"/>
          <w:sz w:val="24"/>
          <w:szCs w:val="24"/>
        </w:rPr>
        <w:t>)</w:t>
      </w:r>
      <w:r w:rsidR="004B61D9">
        <w:rPr>
          <w:rFonts w:cs="Times New Roman"/>
          <w:sz w:val="24"/>
          <w:szCs w:val="24"/>
        </w:rPr>
        <w:t>.</w:t>
      </w:r>
    </w:p>
    <w:p w14:paraId="427A776D" w14:textId="77777777" w:rsidR="004B61D9" w:rsidRPr="002303CE" w:rsidRDefault="007727E2" w:rsidP="004B61D9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 xml:space="preserve">Sprzedaż energii elektrycznej oraz zapewnienie świadczenia usług dystrybucji przez Wykonawcę na rzecz </w:t>
      </w:r>
      <w:r w:rsidRPr="00567C6F">
        <w:rPr>
          <w:rFonts w:cs="Times New Roman"/>
          <w:sz w:val="24"/>
          <w:szCs w:val="24"/>
        </w:rPr>
        <w:t>Zamawiającego</w:t>
      </w:r>
      <w:r w:rsidR="00DF743F" w:rsidRPr="00567C6F">
        <w:rPr>
          <w:rFonts w:cs="Times New Roman"/>
          <w:sz w:val="24"/>
          <w:szCs w:val="24"/>
        </w:rPr>
        <w:t xml:space="preserve"> </w:t>
      </w:r>
      <w:r w:rsidRPr="00567C6F">
        <w:rPr>
          <w:rFonts w:cs="Times New Roman"/>
          <w:sz w:val="24"/>
          <w:szCs w:val="24"/>
        </w:rPr>
        <w:t>odbywa</w:t>
      </w:r>
      <w:r w:rsidRPr="004B61D9">
        <w:rPr>
          <w:rFonts w:cs="Times New Roman"/>
          <w:sz w:val="24"/>
          <w:szCs w:val="24"/>
        </w:rPr>
        <w:t xml:space="preserve"> się na warunkach określonych przepisami ustawy z dnia 10.04.1997 r. Prawo energetyczne</w:t>
      </w:r>
      <w:r w:rsidR="00EC2411" w:rsidRPr="00EC2411">
        <w:t xml:space="preserve"> </w:t>
      </w:r>
      <w:r w:rsidR="00EC2411" w:rsidRPr="00EC2411">
        <w:rPr>
          <w:rFonts w:cs="Times New Roman"/>
          <w:sz w:val="24"/>
          <w:szCs w:val="24"/>
        </w:rPr>
        <w:t>(</w:t>
      </w:r>
      <w:proofErr w:type="spellStart"/>
      <w:r w:rsidR="00EC2411" w:rsidRPr="00EC2411">
        <w:rPr>
          <w:rFonts w:cs="Times New Roman"/>
          <w:sz w:val="24"/>
          <w:szCs w:val="24"/>
        </w:rPr>
        <w:t>t.j</w:t>
      </w:r>
      <w:proofErr w:type="spellEnd"/>
      <w:r w:rsidR="00EC2411" w:rsidRPr="00EC2411">
        <w:rPr>
          <w:rFonts w:cs="Times New Roman"/>
          <w:sz w:val="24"/>
          <w:szCs w:val="24"/>
        </w:rPr>
        <w:t xml:space="preserve">. Dz. U. z 2018 r., poz. 755 z </w:t>
      </w:r>
      <w:proofErr w:type="spellStart"/>
      <w:r w:rsidR="00EC2411" w:rsidRPr="00EC2411">
        <w:rPr>
          <w:rFonts w:cs="Times New Roman"/>
          <w:sz w:val="24"/>
          <w:szCs w:val="24"/>
        </w:rPr>
        <w:t>późn</w:t>
      </w:r>
      <w:proofErr w:type="spellEnd"/>
      <w:r w:rsidR="00EC2411" w:rsidRPr="00EC2411">
        <w:rPr>
          <w:rFonts w:cs="Times New Roman"/>
          <w:sz w:val="24"/>
          <w:szCs w:val="24"/>
        </w:rPr>
        <w:t>. zm.)</w:t>
      </w:r>
      <w:r w:rsidRPr="004B61D9">
        <w:rPr>
          <w:rFonts w:cs="Times New Roman"/>
          <w:sz w:val="24"/>
          <w:szCs w:val="24"/>
        </w:rPr>
        <w:t>, Kodeksu cywilnego oraz z przepisami wykonawczymi wydanymi na ich podstawie.</w:t>
      </w:r>
    </w:p>
    <w:p w14:paraId="6F445F1F" w14:textId="77777777" w:rsidR="004B61D9" w:rsidRPr="002303CE" w:rsidRDefault="007727E2" w:rsidP="004B61D9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>Wykonawca oświadcza, że posiada koncesję na obrót energią elektryczną wydaną przez Prezesa Urzędu Regulacji Energetyki. Ponadto Wykonawca oświadcza, że posiada umowę o świadczeniu usług dystrybucji umożliwiającą sprzedaż energii elektrycznej do obiektów Zamawiającego, jeśli nie jest właścicielem sieci.</w:t>
      </w:r>
    </w:p>
    <w:p w14:paraId="2D020FE4" w14:textId="77777777" w:rsidR="00D11ED2" w:rsidRPr="002303CE" w:rsidRDefault="00D11ED2" w:rsidP="002303CE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Gmina Pątnów</w:t>
      </w:r>
      <w:r w:rsidR="007727E2" w:rsidRPr="004B61D9">
        <w:rPr>
          <w:rFonts w:cs="Times New Roman"/>
          <w:sz w:val="24"/>
          <w:szCs w:val="24"/>
        </w:rPr>
        <w:t xml:space="preserve"> </w:t>
      </w:r>
      <w:bookmarkStart w:id="0" w:name="_Hlk499714670"/>
      <w:r w:rsidR="007727E2" w:rsidRPr="004B61D9">
        <w:rPr>
          <w:rFonts w:cs="Times New Roman"/>
          <w:sz w:val="24"/>
          <w:szCs w:val="24"/>
        </w:rPr>
        <w:t xml:space="preserve">posiada tytuł prawny do obiektów wymienionych w załączniku nr </w:t>
      </w:r>
      <w:r w:rsidR="003E5276">
        <w:rPr>
          <w:rFonts w:cs="Times New Roman"/>
          <w:sz w:val="24"/>
          <w:szCs w:val="24"/>
        </w:rPr>
        <w:t>4</w:t>
      </w:r>
      <w:r w:rsidR="007727E2" w:rsidRPr="004B61D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pkt </w:t>
      </w:r>
      <w:r w:rsidR="00EC2411">
        <w:rPr>
          <w:rFonts w:cs="Times New Roman"/>
          <w:sz w:val="24"/>
          <w:szCs w:val="24"/>
        </w:rPr>
        <w:t>1.1, 1.3 i 1.4</w:t>
      </w:r>
      <w:r>
        <w:rPr>
          <w:rFonts w:cs="Times New Roman"/>
          <w:sz w:val="24"/>
          <w:szCs w:val="24"/>
        </w:rPr>
        <w:t xml:space="preserve"> </w:t>
      </w:r>
      <w:r w:rsidR="007727E2" w:rsidRPr="004B61D9">
        <w:rPr>
          <w:rFonts w:cs="Times New Roman"/>
          <w:sz w:val="24"/>
          <w:szCs w:val="24"/>
        </w:rPr>
        <w:t xml:space="preserve">do </w:t>
      </w:r>
      <w:r w:rsidR="003E5276">
        <w:rPr>
          <w:rFonts w:cs="Times New Roman"/>
          <w:sz w:val="24"/>
          <w:szCs w:val="24"/>
        </w:rPr>
        <w:t>SIWZ</w:t>
      </w:r>
      <w:r w:rsidR="007727E2" w:rsidRPr="004B61D9">
        <w:rPr>
          <w:rFonts w:cs="Times New Roman"/>
          <w:sz w:val="24"/>
          <w:szCs w:val="24"/>
        </w:rPr>
        <w:t>.</w:t>
      </w:r>
      <w:bookmarkEnd w:id="0"/>
    </w:p>
    <w:p w14:paraId="43285965" w14:textId="77777777" w:rsidR="004B61D9" w:rsidRPr="004B61D9" w:rsidRDefault="00D11ED2" w:rsidP="002303CE">
      <w:pPr>
        <w:pStyle w:val="Akapitzlist"/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Gminna Biblioteka Publiczna w Pątnowie </w:t>
      </w:r>
      <w:r w:rsidRPr="00D11ED2">
        <w:rPr>
          <w:rFonts w:cs="Times New Roman"/>
          <w:sz w:val="24"/>
          <w:szCs w:val="24"/>
        </w:rPr>
        <w:t xml:space="preserve">posiada tytuł prawny do obiektów wymienionych w załączniku nr </w:t>
      </w:r>
      <w:r w:rsidR="003E5276">
        <w:rPr>
          <w:rFonts w:cs="Times New Roman"/>
          <w:sz w:val="24"/>
          <w:szCs w:val="24"/>
        </w:rPr>
        <w:t>4</w:t>
      </w:r>
      <w:r w:rsidRPr="00D11ED2">
        <w:rPr>
          <w:rFonts w:cs="Times New Roman"/>
          <w:sz w:val="24"/>
          <w:szCs w:val="24"/>
        </w:rPr>
        <w:t xml:space="preserve"> pkt. </w:t>
      </w:r>
      <w:r w:rsidR="00EC2411">
        <w:rPr>
          <w:rFonts w:cs="Times New Roman"/>
          <w:sz w:val="24"/>
          <w:szCs w:val="24"/>
        </w:rPr>
        <w:t>1.2</w:t>
      </w:r>
      <w:r w:rsidRPr="00D11ED2">
        <w:rPr>
          <w:rFonts w:cs="Times New Roman"/>
          <w:sz w:val="24"/>
          <w:szCs w:val="24"/>
        </w:rPr>
        <w:t xml:space="preserve"> do </w:t>
      </w:r>
      <w:r w:rsidR="003E5276">
        <w:rPr>
          <w:rFonts w:cs="Times New Roman"/>
          <w:sz w:val="24"/>
          <w:szCs w:val="24"/>
        </w:rPr>
        <w:t>SIWZ</w:t>
      </w:r>
      <w:r w:rsidRPr="00D11ED2">
        <w:rPr>
          <w:rFonts w:cs="Times New Roman"/>
          <w:sz w:val="24"/>
          <w:szCs w:val="24"/>
        </w:rPr>
        <w:t>.</w:t>
      </w:r>
    </w:p>
    <w:p w14:paraId="7DFA610A" w14:textId="77777777" w:rsidR="004B61D9" w:rsidRPr="002303CE" w:rsidRDefault="007727E2" w:rsidP="004B61D9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 xml:space="preserve">Zamawiający określa charakterystykę elektroenergetyczną odbioru, miejsca dostarczania energii elektrycznej w załączniku nr </w:t>
      </w:r>
      <w:r w:rsidR="003E5276">
        <w:rPr>
          <w:rFonts w:cs="Times New Roman"/>
          <w:sz w:val="24"/>
          <w:szCs w:val="24"/>
        </w:rPr>
        <w:t>4</w:t>
      </w:r>
      <w:r w:rsidRPr="004B61D9">
        <w:rPr>
          <w:rFonts w:cs="Times New Roman"/>
          <w:sz w:val="24"/>
          <w:szCs w:val="24"/>
        </w:rPr>
        <w:t xml:space="preserve"> do </w:t>
      </w:r>
      <w:r w:rsidR="003E5276">
        <w:rPr>
          <w:rFonts w:cs="Times New Roman"/>
          <w:sz w:val="24"/>
          <w:szCs w:val="24"/>
        </w:rPr>
        <w:t>SIWZ</w:t>
      </w:r>
      <w:r w:rsidRPr="004B61D9">
        <w:rPr>
          <w:rFonts w:cs="Times New Roman"/>
          <w:sz w:val="24"/>
          <w:szCs w:val="24"/>
        </w:rPr>
        <w:t xml:space="preserve">. </w:t>
      </w:r>
    </w:p>
    <w:p w14:paraId="0969A550" w14:textId="77777777" w:rsidR="00253022" w:rsidRPr="002303CE" w:rsidRDefault="007727E2" w:rsidP="002303CE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 xml:space="preserve">Termin realizacji umowy - </w:t>
      </w:r>
      <w:r w:rsidRPr="00253022">
        <w:rPr>
          <w:rFonts w:cs="Times New Roman"/>
          <w:sz w:val="24"/>
          <w:szCs w:val="24"/>
        </w:rPr>
        <w:t>od 01.0</w:t>
      </w:r>
      <w:r w:rsidR="008F0E67" w:rsidRPr="00253022">
        <w:rPr>
          <w:rFonts w:cs="Times New Roman"/>
          <w:sz w:val="24"/>
          <w:szCs w:val="24"/>
        </w:rPr>
        <w:t>1</w:t>
      </w:r>
      <w:r w:rsidRPr="00253022">
        <w:rPr>
          <w:rFonts w:cs="Times New Roman"/>
          <w:sz w:val="24"/>
          <w:szCs w:val="24"/>
        </w:rPr>
        <w:t>.201</w:t>
      </w:r>
      <w:r w:rsidR="00CC43E8">
        <w:rPr>
          <w:rFonts w:cs="Times New Roman"/>
          <w:sz w:val="24"/>
          <w:szCs w:val="24"/>
        </w:rPr>
        <w:t>9</w:t>
      </w:r>
      <w:r w:rsidRPr="00253022">
        <w:rPr>
          <w:rFonts w:cs="Times New Roman"/>
          <w:sz w:val="24"/>
          <w:szCs w:val="24"/>
        </w:rPr>
        <w:t xml:space="preserve"> r. do 31.12.201</w:t>
      </w:r>
      <w:r w:rsidR="00CC43E8">
        <w:rPr>
          <w:rFonts w:cs="Times New Roman"/>
          <w:sz w:val="24"/>
          <w:szCs w:val="24"/>
        </w:rPr>
        <w:t>9</w:t>
      </w:r>
      <w:r w:rsidRPr="00253022">
        <w:rPr>
          <w:rFonts w:cs="Times New Roman"/>
          <w:sz w:val="24"/>
          <w:szCs w:val="24"/>
        </w:rPr>
        <w:t xml:space="preserve"> r.</w:t>
      </w:r>
      <w:r w:rsidRPr="004B61D9">
        <w:rPr>
          <w:rFonts w:cs="Times New Roman"/>
          <w:sz w:val="24"/>
          <w:szCs w:val="24"/>
        </w:rPr>
        <w:t xml:space="preserve"> </w:t>
      </w:r>
      <w:bookmarkStart w:id="1" w:name="_GoBack"/>
      <w:bookmarkEnd w:id="1"/>
    </w:p>
    <w:p w14:paraId="34F79819" w14:textId="77777777" w:rsidR="004B61D9" w:rsidRPr="002303CE" w:rsidRDefault="00253022" w:rsidP="004B61D9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Umowa wygasa z dniem, do którego jest zawarta i nie podlega automatycznemu przedłużeniu lub przekształceniu w umowę na czas nieokreślony.</w:t>
      </w:r>
    </w:p>
    <w:p w14:paraId="1992CD1A" w14:textId="77777777" w:rsidR="007727E2" w:rsidRDefault="007727E2" w:rsidP="004B61D9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>Rozliczenie za energię elektryczną odbywać się będzie na podstawie wskazań liczników wg odpowiadających składników cenowych przedstawionych w poniższej tabeli:</w:t>
      </w:r>
    </w:p>
    <w:tbl>
      <w:tblPr>
        <w:tblW w:w="0" w:type="auto"/>
        <w:tblInd w:w="500" w:type="dxa"/>
        <w:tblLayout w:type="fixed"/>
        <w:tblLook w:val="0000" w:firstRow="0" w:lastRow="0" w:firstColumn="0" w:lastColumn="0" w:noHBand="0" w:noVBand="0"/>
      </w:tblPr>
      <w:tblGrid>
        <w:gridCol w:w="1206"/>
        <w:gridCol w:w="1695"/>
        <w:gridCol w:w="1696"/>
        <w:gridCol w:w="1696"/>
        <w:gridCol w:w="2528"/>
      </w:tblGrid>
      <w:tr w:rsidR="004B61D9" w:rsidRPr="007727E2" w14:paraId="74B4EB8C" w14:textId="77777777" w:rsidTr="00890B8D">
        <w:trPr>
          <w:trHeight w:val="790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32601" w14:textId="77777777" w:rsidR="004B61D9" w:rsidRPr="007727E2" w:rsidRDefault="004B61D9" w:rsidP="00890B8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27E2">
              <w:rPr>
                <w:rFonts w:cs="Times New Roman"/>
                <w:b/>
                <w:sz w:val="24"/>
                <w:szCs w:val="24"/>
              </w:rPr>
              <w:t>Grupa taryfowa</w:t>
            </w:r>
          </w:p>
        </w:tc>
        <w:tc>
          <w:tcPr>
            <w:tcW w:w="7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5B9BF" w14:textId="77777777" w:rsidR="004B61D9" w:rsidRPr="007727E2" w:rsidRDefault="004B61D9" w:rsidP="00890B8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27E2">
              <w:rPr>
                <w:rFonts w:cs="Times New Roman"/>
                <w:b/>
                <w:sz w:val="24"/>
                <w:szCs w:val="24"/>
              </w:rPr>
              <w:t>Cena energii elektrycznej</w:t>
            </w:r>
          </w:p>
          <w:p w14:paraId="2393B5DF" w14:textId="77777777" w:rsidR="004B61D9" w:rsidRPr="007727E2" w:rsidRDefault="004B61D9" w:rsidP="00890B8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27E2">
              <w:rPr>
                <w:rFonts w:cs="Times New Roman"/>
                <w:b/>
                <w:sz w:val="24"/>
                <w:szCs w:val="24"/>
              </w:rPr>
              <w:t xml:space="preserve">Cena obowiązująca od </w:t>
            </w:r>
            <w:r>
              <w:rPr>
                <w:rFonts w:cs="Times New Roman"/>
                <w:b/>
                <w:sz w:val="24"/>
                <w:szCs w:val="24"/>
              </w:rPr>
              <w:t>01.0</w:t>
            </w:r>
            <w:r w:rsidR="008F0E67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.201</w:t>
            </w:r>
            <w:r w:rsidR="00CC43E8">
              <w:rPr>
                <w:rFonts w:cs="Times New Roman"/>
                <w:b/>
                <w:sz w:val="24"/>
                <w:szCs w:val="24"/>
              </w:rPr>
              <w:t>9</w:t>
            </w:r>
            <w:r>
              <w:rPr>
                <w:rFonts w:cs="Times New Roman"/>
                <w:b/>
                <w:sz w:val="24"/>
                <w:szCs w:val="24"/>
              </w:rPr>
              <w:t xml:space="preserve"> r. do 31.12.201</w:t>
            </w:r>
            <w:r w:rsidR="00CC43E8">
              <w:rPr>
                <w:rFonts w:cs="Times New Roman"/>
                <w:b/>
                <w:sz w:val="24"/>
                <w:szCs w:val="24"/>
              </w:rPr>
              <w:t>9</w:t>
            </w:r>
            <w:r w:rsidRPr="007727E2">
              <w:rPr>
                <w:rFonts w:cs="Times New Roman"/>
                <w:b/>
                <w:sz w:val="24"/>
                <w:szCs w:val="24"/>
              </w:rPr>
              <w:t xml:space="preserve"> roku</w:t>
            </w:r>
          </w:p>
        </w:tc>
      </w:tr>
      <w:tr w:rsidR="004B61D9" w:rsidRPr="007727E2" w14:paraId="2DB11BB1" w14:textId="77777777" w:rsidTr="00890B8D"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D5B42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727E2">
              <w:rPr>
                <w:rFonts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62E77E" w14:textId="77777777" w:rsidR="004B61D9" w:rsidRPr="007727E2" w:rsidRDefault="004B61D9" w:rsidP="00890B8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27E2">
              <w:rPr>
                <w:rFonts w:cs="Times New Roman"/>
                <w:b/>
                <w:sz w:val="24"/>
                <w:szCs w:val="24"/>
              </w:rPr>
              <w:t>Strefa 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79190" w14:textId="77777777" w:rsidR="004B61D9" w:rsidRPr="007727E2" w:rsidRDefault="004B61D9" w:rsidP="00890B8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27E2">
              <w:rPr>
                <w:rFonts w:cs="Times New Roman"/>
                <w:b/>
                <w:sz w:val="24"/>
                <w:szCs w:val="24"/>
              </w:rPr>
              <w:t>Strefa II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77EB0D" w14:textId="77777777" w:rsidR="004B61D9" w:rsidRPr="007727E2" w:rsidRDefault="004B61D9" w:rsidP="00890B8D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727E2">
              <w:rPr>
                <w:rFonts w:cs="Times New Roman"/>
                <w:b/>
                <w:sz w:val="24"/>
                <w:szCs w:val="24"/>
              </w:rPr>
              <w:t>Strefa III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810BDD" w14:textId="77777777" w:rsidR="004B61D9" w:rsidRPr="007727E2" w:rsidRDefault="004B61D9" w:rsidP="00890B8D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727E2">
              <w:rPr>
                <w:rFonts w:cs="Times New Roman"/>
                <w:b/>
                <w:sz w:val="24"/>
                <w:szCs w:val="24"/>
              </w:rPr>
              <w:t>Jednostkowa opłata handlowa [zł/miesiąc/obiekt]</w:t>
            </w:r>
          </w:p>
        </w:tc>
      </w:tr>
      <w:tr w:rsidR="004B61D9" w:rsidRPr="007727E2" w14:paraId="3B288BD6" w14:textId="77777777" w:rsidTr="00890B8D">
        <w:tc>
          <w:tcPr>
            <w:tcW w:w="1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01942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5EF84" w14:textId="77777777" w:rsidR="004B61D9" w:rsidRPr="007727E2" w:rsidRDefault="004B61D9" w:rsidP="00890B8D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 w:rsidRPr="007727E2">
              <w:rPr>
                <w:rFonts w:cs="Times New Roman"/>
                <w:b/>
                <w:sz w:val="24"/>
                <w:szCs w:val="24"/>
              </w:rPr>
              <w:t>[zł/kWh]</w:t>
            </w: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25C37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B61D9" w:rsidRPr="007727E2" w14:paraId="23A8D848" w14:textId="77777777" w:rsidTr="00890B8D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97320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12590F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F6467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EB6FA1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262D69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B61D9" w:rsidRPr="007727E2" w14:paraId="34DBB00E" w14:textId="77777777" w:rsidTr="00890B8D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E1268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94E7DD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8FD915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7E5A0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113A7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B61D9" w:rsidRPr="007727E2" w14:paraId="298E33AC" w14:textId="77777777" w:rsidTr="00890B8D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FDE060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5B42B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DA1AD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02B55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B52A4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B61D9" w:rsidRPr="007727E2" w14:paraId="4C46D9F9" w14:textId="77777777" w:rsidTr="00890B8D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11C02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C605A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893E8D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1899B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8C5BD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4B61D9" w:rsidRPr="007727E2" w14:paraId="07670759" w14:textId="77777777" w:rsidTr="00890B8D"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24F81A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EE4B3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A8660B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F849F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F8C52" w14:textId="77777777" w:rsidR="004B61D9" w:rsidRPr="007727E2" w:rsidRDefault="004B61D9" w:rsidP="00890B8D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1691A7D8" w14:textId="77777777" w:rsidR="004B61D9" w:rsidRPr="004B61D9" w:rsidRDefault="004B61D9" w:rsidP="004B61D9">
      <w:pPr>
        <w:tabs>
          <w:tab w:val="left" w:pos="360"/>
        </w:tabs>
        <w:spacing w:before="60"/>
        <w:ind w:left="360"/>
        <w:jc w:val="both"/>
        <w:rPr>
          <w:rFonts w:cs="Times New Roman"/>
          <w:sz w:val="24"/>
          <w:szCs w:val="24"/>
        </w:rPr>
      </w:pPr>
    </w:p>
    <w:p w14:paraId="6CE0BA05" w14:textId="77777777" w:rsidR="004B61D9" w:rsidRDefault="007727E2" w:rsidP="004B61D9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>Wykonawca zobowiązany jest do bilansowania handlowego, poprzez rozliczanie niezbilansowania powstałego pomiędzy zgłoszonym wolumenem energii w ramach Umowy, a rzeczywiście zakupioną energią elektryczną w okresach rozliczeniowych, w ramach ustalonej ceny za sprzedaną energię elektryczną Zamawiającemu.</w:t>
      </w:r>
    </w:p>
    <w:p w14:paraId="044D46A2" w14:textId="77777777" w:rsidR="004B61D9" w:rsidRDefault="004B61D9" w:rsidP="004B61D9">
      <w:pPr>
        <w:pStyle w:val="Akapitzlist"/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</w:p>
    <w:p w14:paraId="239B6F39" w14:textId="77777777" w:rsidR="008F0E67" w:rsidRPr="002303CE" w:rsidRDefault="007727E2" w:rsidP="002303CE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lastRenderedPageBreak/>
        <w:t xml:space="preserve"> Wykonawca oświadcza, iż do obliczenia ceny </w:t>
      </w:r>
      <w:proofErr w:type="spellStart"/>
      <w:r w:rsidRPr="004B61D9">
        <w:rPr>
          <w:rFonts w:cs="Times New Roman"/>
          <w:sz w:val="24"/>
          <w:szCs w:val="24"/>
        </w:rPr>
        <w:t>przesyłu</w:t>
      </w:r>
      <w:proofErr w:type="spellEnd"/>
      <w:r w:rsidRPr="004B61D9">
        <w:rPr>
          <w:rFonts w:cs="Times New Roman"/>
          <w:sz w:val="24"/>
          <w:szCs w:val="24"/>
        </w:rPr>
        <w:t xml:space="preserve"> energii zastosował 100 % ceny taryfowej aktualnej taryfy dystrybucji Operatora Systemu Dystrybucyjnego zatwierdzonej przez Prezesa Urzędu Regulacji Energetyki, który będzie obowiązywał w całym okresie obowiązywania Umowy. Cena za dystrybucję może ulec zmianie w przypadku zmiany powyższej taryfy dystrybucji o wysokość zmiany. Możliwość dokonania takiej zmiany została przewidziana w treści SIWZ.</w:t>
      </w:r>
    </w:p>
    <w:p w14:paraId="1D06A44B" w14:textId="77777777" w:rsidR="0034149C" w:rsidRPr="002303CE" w:rsidRDefault="00287A59" w:rsidP="0034149C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EF11DC">
        <w:rPr>
          <w:rFonts w:eastAsiaTheme="minorHAnsi" w:cs="Times New Roman"/>
          <w:sz w:val="24"/>
          <w:szCs w:val="24"/>
          <w:lang w:eastAsia="en-US"/>
        </w:rPr>
        <w:t>Wykonawca oświadcza, iż do obliczenia ceny energii w grupie taryfowej G, zastosował 100 % ceny taryfowej aktualnej taryfy Wykonawcy dla odbiorców w grupach taryfowych G zatwierdzonej przez Prezesa Urzędu Regulacji Energetyki. Cena za energię w grupie taryfowej G może ulec zmianie w przypadku zmiany powyższej taryfy  o wysokość zmiany. Możliwość dokonania takiej zmiany została przewidziana w treści SIWZ.</w:t>
      </w:r>
    </w:p>
    <w:p w14:paraId="22D988C5" w14:textId="77777777" w:rsidR="004B61D9" w:rsidRPr="002303CE" w:rsidRDefault="007727E2" w:rsidP="002303CE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>Rozliczenie za sprzedaną energię elektryczną i usługę dystrybucji odbywać się będzie na podstawie faktycznego zużycia energii wg wskazań układu pomiarowo-rozliczeniowego w okresie rozliczeniowym.</w:t>
      </w:r>
    </w:p>
    <w:p w14:paraId="0E60B7E6" w14:textId="77777777" w:rsidR="004B61D9" w:rsidRPr="002303CE" w:rsidRDefault="007727E2" w:rsidP="002303CE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 xml:space="preserve">Po upływie okresu rozliczeniowego realizacji przedmiotu zamówienia, Wykonawca wystawi faktury za poprzedni okres z tytułu kompleksowej usługi dostawy energii elektrycznej i świadczenia usług dystrybucji, które będą zawierać m.in. wyszczególnienie wszystkich pozycji kosztowych. Faktury płatne będą w terminie </w:t>
      </w:r>
      <w:r w:rsidR="00497D09" w:rsidRPr="00B02CBB">
        <w:rPr>
          <w:rFonts w:cs="Times New Roman"/>
          <w:b/>
          <w:sz w:val="24"/>
          <w:szCs w:val="24"/>
        </w:rPr>
        <w:t>21 dni</w:t>
      </w:r>
      <w:r w:rsidRPr="004B61D9">
        <w:rPr>
          <w:rFonts w:cs="Times New Roman"/>
          <w:sz w:val="24"/>
          <w:szCs w:val="24"/>
        </w:rPr>
        <w:t xml:space="preserve"> od daty ich otrzymania. Zamawiający zastrzega możliwość żądania zestawienia lub zestawień zbiorczych. </w:t>
      </w:r>
    </w:p>
    <w:p w14:paraId="2F7BAD3A" w14:textId="77777777" w:rsidR="004B61D9" w:rsidRPr="002303CE" w:rsidRDefault="007727E2" w:rsidP="002303CE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>Wykonawca zobowiązuje się zapewnić Zamawiającemu standardy jakoś</w:t>
      </w:r>
      <w:r w:rsidR="009C5022" w:rsidRPr="004B61D9">
        <w:rPr>
          <w:rFonts w:cs="Times New Roman"/>
          <w:sz w:val="24"/>
          <w:szCs w:val="24"/>
        </w:rPr>
        <w:t>ciowe obsługi  odbiorców zgodne</w:t>
      </w:r>
      <w:r w:rsidRPr="004B61D9">
        <w:rPr>
          <w:rFonts w:cs="Times New Roman"/>
          <w:sz w:val="24"/>
          <w:szCs w:val="24"/>
        </w:rPr>
        <w:t xml:space="preserve"> z obowiązującymi przepisami Prawa energ</w:t>
      </w:r>
      <w:r w:rsidR="009C5022" w:rsidRPr="004B61D9">
        <w:rPr>
          <w:rFonts w:cs="Times New Roman"/>
          <w:sz w:val="24"/>
          <w:szCs w:val="24"/>
        </w:rPr>
        <w:t>etycznego, tj. w szczególności w</w:t>
      </w:r>
      <w:r w:rsidRPr="004B61D9">
        <w:rPr>
          <w:rFonts w:cs="Times New Roman"/>
          <w:sz w:val="24"/>
          <w:szCs w:val="24"/>
        </w:rPr>
        <w:t xml:space="preserve"> przypadku niedotrzymania standardów jakościowych obsługi dotyczącej sprzedaży energii dla Zamawiającego na jego pisemny wniosek przysługuje mu prawo do bonifikaty – zgodnie z zasadami określonymi w § 42 Rozporządzenia Ministra Gospodarki z dnia 18  sierpnia 2011 r. w sprawie szczegółowych zasad kształtowania i kalkulacji taryf oraz rozliczeń w obrocie energią elektryczną (</w:t>
      </w:r>
      <w:proofErr w:type="spellStart"/>
      <w:r w:rsidR="00F70205" w:rsidRPr="004B61D9">
        <w:rPr>
          <w:rFonts w:cs="Times New Roman"/>
          <w:sz w:val="24"/>
          <w:szCs w:val="24"/>
        </w:rPr>
        <w:t>t.j</w:t>
      </w:r>
      <w:proofErr w:type="spellEnd"/>
      <w:r w:rsidR="00F70205" w:rsidRPr="004B61D9">
        <w:rPr>
          <w:rFonts w:cs="Times New Roman"/>
          <w:sz w:val="24"/>
          <w:szCs w:val="24"/>
        </w:rPr>
        <w:t>. Dz.U. z 2013 r. poz. 1200</w:t>
      </w:r>
      <w:r w:rsidRPr="004B61D9">
        <w:rPr>
          <w:rFonts w:cs="Times New Roman"/>
          <w:sz w:val="24"/>
          <w:szCs w:val="24"/>
        </w:rPr>
        <w:t>) lub w każdym później wydanym akcie prawnym dotyczącym ja</w:t>
      </w:r>
      <w:r w:rsidR="00F70205" w:rsidRPr="004B61D9">
        <w:rPr>
          <w:rFonts w:cs="Times New Roman"/>
          <w:sz w:val="24"/>
          <w:szCs w:val="24"/>
        </w:rPr>
        <w:t>kościowych standardów obsługi.</w:t>
      </w:r>
    </w:p>
    <w:p w14:paraId="36B1462A" w14:textId="77777777" w:rsidR="004B61D9" w:rsidRPr="002303CE" w:rsidRDefault="007727E2" w:rsidP="002303CE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>Okres rozliczeniowy jest zgodny z taryfą Operatora Systemu Dystrybucyjnego.</w:t>
      </w:r>
    </w:p>
    <w:p w14:paraId="49DD86A9" w14:textId="77777777" w:rsidR="004B61D9" w:rsidRPr="002303CE" w:rsidRDefault="007727E2" w:rsidP="002303CE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>Faktury za energię elektryczną w okresach rozl</w:t>
      </w:r>
      <w:r w:rsidR="00F70205" w:rsidRPr="004B61D9">
        <w:rPr>
          <w:rFonts w:cs="Times New Roman"/>
          <w:sz w:val="24"/>
          <w:szCs w:val="24"/>
        </w:rPr>
        <w:t>iczeniowych należy wystawić na:</w:t>
      </w:r>
    </w:p>
    <w:p w14:paraId="5283CD39" w14:textId="77777777" w:rsidR="004B61D9" w:rsidRPr="003E5276" w:rsidRDefault="004B61D9" w:rsidP="004B61D9">
      <w:pPr>
        <w:pStyle w:val="Akapitzlist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3E5276">
        <w:rPr>
          <w:rFonts w:cs="Times New Roman"/>
          <w:sz w:val="24"/>
          <w:szCs w:val="24"/>
        </w:rPr>
        <w:t>Gmin</w:t>
      </w:r>
      <w:r w:rsidR="00710B20" w:rsidRPr="003E5276">
        <w:rPr>
          <w:rFonts w:cs="Times New Roman"/>
          <w:sz w:val="24"/>
          <w:szCs w:val="24"/>
        </w:rPr>
        <w:t>a</w:t>
      </w:r>
      <w:r w:rsidRPr="003E5276">
        <w:rPr>
          <w:rFonts w:cs="Times New Roman"/>
          <w:sz w:val="24"/>
          <w:szCs w:val="24"/>
        </w:rPr>
        <w:t xml:space="preserve"> Pątnów, NIP 832-19-79-664</w:t>
      </w:r>
      <w:r w:rsidR="005F2EB1" w:rsidRPr="003E5276">
        <w:rPr>
          <w:rFonts w:cs="Times New Roman"/>
          <w:sz w:val="24"/>
          <w:szCs w:val="24"/>
        </w:rPr>
        <w:t xml:space="preserve"> </w:t>
      </w:r>
      <w:bookmarkStart w:id="2" w:name="_Hlk499714861"/>
      <w:r w:rsidR="005F2EB1" w:rsidRPr="003E5276">
        <w:rPr>
          <w:rFonts w:cs="Times New Roman"/>
          <w:sz w:val="24"/>
          <w:szCs w:val="24"/>
        </w:rPr>
        <w:t>(dot. umowy z Gminą Pątnów)</w:t>
      </w:r>
      <w:bookmarkEnd w:id="2"/>
    </w:p>
    <w:p w14:paraId="2564D6A8" w14:textId="77777777" w:rsidR="004B61D9" w:rsidRPr="003E5276" w:rsidRDefault="00710B20" w:rsidP="005F2EB1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bookmarkStart w:id="3" w:name="_Hlk499211255"/>
      <w:r w:rsidRPr="003E5276">
        <w:rPr>
          <w:rFonts w:cs="Times New Roman"/>
          <w:sz w:val="24"/>
          <w:szCs w:val="24"/>
        </w:rPr>
        <w:t>Nabywca: Gmina Pątnów, NIP 832-19-79-664</w:t>
      </w:r>
      <w:bookmarkEnd w:id="3"/>
      <w:r w:rsidRPr="003E5276">
        <w:rPr>
          <w:rFonts w:cs="Times New Roman"/>
          <w:sz w:val="24"/>
          <w:szCs w:val="24"/>
        </w:rPr>
        <w:t xml:space="preserve">, Odbiorca: </w:t>
      </w:r>
      <w:r w:rsidR="004B61D9" w:rsidRPr="003E5276">
        <w:rPr>
          <w:rFonts w:cs="Times New Roman"/>
          <w:sz w:val="24"/>
          <w:szCs w:val="24"/>
        </w:rPr>
        <w:t xml:space="preserve">Zespół Szkół Samorządowych im. Wł. St. Reymonta w Pątnowie </w:t>
      </w:r>
      <w:bookmarkStart w:id="4" w:name="_Hlk499714900"/>
      <w:r w:rsidR="005F2EB1" w:rsidRPr="003E5276">
        <w:rPr>
          <w:rFonts w:cs="Times New Roman"/>
          <w:sz w:val="24"/>
          <w:szCs w:val="24"/>
        </w:rPr>
        <w:t>(dot. umowy z</w:t>
      </w:r>
      <w:r w:rsidR="005F2EB1" w:rsidRPr="003E5276">
        <w:t xml:space="preserve"> </w:t>
      </w:r>
      <w:r w:rsidR="005F2EB1" w:rsidRPr="003E5276">
        <w:rPr>
          <w:rFonts w:cs="Times New Roman"/>
          <w:sz w:val="24"/>
          <w:szCs w:val="24"/>
        </w:rPr>
        <w:t>Zespołem Szkół Samorządowych</w:t>
      </w:r>
      <w:bookmarkEnd w:id="4"/>
      <w:r w:rsidR="005F2EB1" w:rsidRPr="003E5276">
        <w:rPr>
          <w:rFonts w:cs="Times New Roman"/>
          <w:sz w:val="24"/>
          <w:szCs w:val="24"/>
        </w:rPr>
        <w:t xml:space="preserve"> im. Wł. St. Reymonta w Pątnowie)</w:t>
      </w:r>
    </w:p>
    <w:p w14:paraId="288BA16E" w14:textId="77777777" w:rsidR="00710B20" w:rsidRPr="003E5276" w:rsidRDefault="00710B20" w:rsidP="004B61D9">
      <w:pPr>
        <w:pStyle w:val="Akapitzlist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3E5276">
        <w:rPr>
          <w:rFonts w:cs="Times New Roman"/>
          <w:sz w:val="24"/>
          <w:szCs w:val="24"/>
        </w:rPr>
        <w:t xml:space="preserve">Nabywca: Gmina Pątnów, NIP 832-19-79-664, Odbiorca: </w:t>
      </w:r>
      <w:r w:rsidR="004B61D9" w:rsidRPr="003E5276">
        <w:rPr>
          <w:rFonts w:cs="Times New Roman"/>
          <w:sz w:val="24"/>
          <w:szCs w:val="24"/>
        </w:rPr>
        <w:t xml:space="preserve">Zespół Szkół Samorządowych </w:t>
      </w:r>
      <w:bookmarkStart w:id="5" w:name="_Hlk499714913"/>
      <w:r w:rsidR="004B61D9" w:rsidRPr="003E5276">
        <w:rPr>
          <w:rFonts w:cs="Times New Roman"/>
          <w:sz w:val="24"/>
          <w:szCs w:val="24"/>
        </w:rPr>
        <w:t xml:space="preserve">im. Króla Wł. Jagiełły w Dzietrznikach </w:t>
      </w:r>
      <w:bookmarkEnd w:id="5"/>
      <w:r w:rsidR="005F2EB1" w:rsidRPr="003E5276">
        <w:rPr>
          <w:rFonts w:cs="Times New Roman"/>
          <w:sz w:val="24"/>
          <w:szCs w:val="24"/>
        </w:rPr>
        <w:t>(dot. umowy z</w:t>
      </w:r>
      <w:r w:rsidR="005F2EB1" w:rsidRPr="003E5276">
        <w:t xml:space="preserve"> </w:t>
      </w:r>
      <w:r w:rsidR="005F2EB1" w:rsidRPr="003E5276">
        <w:rPr>
          <w:rFonts w:cs="Times New Roman"/>
          <w:sz w:val="24"/>
          <w:szCs w:val="24"/>
        </w:rPr>
        <w:t>Zespołem Szkół Samorządowych im. Króla Wł. Jagiełły w Dzietrznikach)</w:t>
      </w:r>
    </w:p>
    <w:p w14:paraId="0FBCCDDC" w14:textId="77777777" w:rsidR="004B61D9" w:rsidRPr="003E5276" w:rsidRDefault="00710B20" w:rsidP="00710B20">
      <w:pPr>
        <w:pStyle w:val="Akapitzlist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3E5276">
        <w:rPr>
          <w:rFonts w:cs="Times New Roman"/>
          <w:sz w:val="24"/>
          <w:szCs w:val="24"/>
        </w:rPr>
        <w:t xml:space="preserve">Nabywca: Gmina Pątnów, NIP 832-19-79-664, Odbiorca: </w:t>
      </w:r>
      <w:r w:rsidR="004B61D9" w:rsidRPr="003E5276">
        <w:rPr>
          <w:rFonts w:cs="Times New Roman"/>
          <w:sz w:val="24"/>
          <w:szCs w:val="24"/>
        </w:rPr>
        <w:t xml:space="preserve">Zespół Szkół Samorządowych  im. Jana Pawła II Wielkiego </w:t>
      </w:r>
      <w:r w:rsidRPr="003E5276">
        <w:rPr>
          <w:rFonts w:cs="Times New Roman"/>
          <w:sz w:val="24"/>
          <w:szCs w:val="24"/>
        </w:rPr>
        <w:t>w Załęczu Małym</w:t>
      </w:r>
      <w:r w:rsidR="005F2EB1" w:rsidRPr="003E5276">
        <w:rPr>
          <w:rFonts w:cs="Times New Roman"/>
          <w:sz w:val="24"/>
          <w:szCs w:val="24"/>
        </w:rPr>
        <w:t xml:space="preserve"> (dot. umowy z</w:t>
      </w:r>
      <w:r w:rsidR="005F2EB1" w:rsidRPr="003E5276">
        <w:t xml:space="preserve"> </w:t>
      </w:r>
      <w:r w:rsidR="005F2EB1" w:rsidRPr="003E5276">
        <w:rPr>
          <w:rFonts w:cs="Times New Roman"/>
          <w:sz w:val="24"/>
          <w:szCs w:val="24"/>
        </w:rPr>
        <w:t>Zespołem Szkół Samorządowych im. Jana Pawła II Wielkiego w Załęczu Małym)</w:t>
      </w:r>
    </w:p>
    <w:p w14:paraId="59321CAE" w14:textId="77777777" w:rsidR="004B61D9" w:rsidRPr="002303CE" w:rsidRDefault="004B61D9" w:rsidP="002303CE">
      <w:pPr>
        <w:pStyle w:val="Akapitzlist"/>
        <w:numPr>
          <w:ilvl w:val="0"/>
          <w:numId w:val="3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3E5276">
        <w:rPr>
          <w:rFonts w:cs="Times New Roman"/>
          <w:sz w:val="24"/>
          <w:szCs w:val="24"/>
        </w:rPr>
        <w:t>Gminn</w:t>
      </w:r>
      <w:r w:rsidR="00710B20" w:rsidRPr="003E5276">
        <w:rPr>
          <w:rFonts w:cs="Times New Roman"/>
          <w:sz w:val="24"/>
          <w:szCs w:val="24"/>
        </w:rPr>
        <w:t xml:space="preserve">a </w:t>
      </w:r>
      <w:r w:rsidRPr="003E5276">
        <w:rPr>
          <w:rFonts w:cs="Times New Roman"/>
          <w:sz w:val="24"/>
          <w:szCs w:val="24"/>
        </w:rPr>
        <w:t>Bibliotek</w:t>
      </w:r>
      <w:r w:rsidR="00710B20" w:rsidRPr="003E5276">
        <w:rPr>
          <w:rFonts w:cs="Times New Roman"/>
          <w:sz w:val="24"/>
          <w:szCs w:val="24"/>
        </w:rPr>
        <w:t>a</w:t>
      </w:r>
      <w:r w:rsidRPr="003E5276">
        <w:rPr>
          <w:rFonts w:cs="Times New Roman"/>
          <w:sz w:val="24"/>
          <w:szCs w:val="24"/>
        </w:rPr>
        <w:t xml:space="preserve"> Publiczn</w:t>
      </w:r>
      <w:r w:rsidR="00710B20" w:rsidRPr="003E5276">
        <w:rPr>
          <w:rFonts w:cs="Times New Roman"/>
          <w:sz w:val="24"/>
          <w:szCs w:val="24"/>
        </w:rPr>
        <w:t>a</w:t>
      </w:r>
      <w:r w:rsidRPr="003E5276">
        <w:rPr>
          <w:rFonts w:cs="Times New Roman"/>
          <w:sz w:val="24"/>
          <w:szCs w:val="24"/>
        </w:rPr>
        <w:t xml:space="preserve"> w Pątnowie NIP 8321988870 </w:t>
      </w:r>
      <w:r w:rsidR="005F2EB1" w:rsidRPr="003E5276">
        <w:rPr>
          <w:rFonts w:cs="Times New Roman"/>
          <w:sz w:val="24"/>
          <w:szCs w:val="24"/>
        </w:rPr>
        <w:t>(dot. umowy z Gminną Biblioteką Publiczną w Pątnowie)</w:t>
      </w:r>
    </w:p>
    <w:p w14:paraId="72831C0B" w14:textId="77777777" w:rsidR="00287A59" w:rsidRPr="00287A59" w:rsidRDefault="00287A59" w:rsidP="00287A59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287A59">
        <w:rPr>
          <w:rFonts w:eastAsiaTheme="minorHAnsi" w:cs="Times New Roman"/>
          <w:sz w:val="24"/>
          <w:szCs w:val="24"/>
          <w:lang w:eastAsia="en-US"/>
        </w:rPr>
        <w:t xml:space="preserve">Za dzień zapłaty faktury uznaje się </w:t>
      </w:r>
      <w:r w:rsidRPr="00710B20">
        <w:rPr>
          <w:rFonts w:eastAsiaTheme="minorHAnsi" w:cs="Times New Roman"/>
          <w:sz w:val="24"/>
          <w:szCs w:val="24"/>
          <w:lang w:eastAsia="en-US"/>
        </w:rPr>
        <w:t>datę wpływu na rachunek bankowy Wykonawcy.</w:t>
      </w:r>
    </w:p>
    <w:p w14:paraId="2AD7D439" w14:textId="77777777" w:rsidR="004B61D9" w:rsidRDefault="004B61D9" w:rsidP="004B61D9">
      <w:pPr>
        <w:pStyle w:val="Akapitzlist"/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</w:p>
    <w:p w14:paraId="34F55CDC" w14:textId="77777777" w:rsidR="007727E2" w:rsidRDefault="007727E2" w:rsidP="004B61D9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>Wykonawca zobowiązany jest do:</w:t>
      </w:r>
    </w:p>
    <w:p w14:paraId="43F828B5" w14:textId="77777777" w:rsidR="004B61D9" w:rsidRPr="007727E2" w:rsidRDefault="004B61D9" w:rsidP="004B61D9">
      <w:pPr>
        <w:numPr>
          <w:ilvl w:val="1"/>
          <w:numId w:val="2"/>
        </w:numPr>
        <w:tabs>
          <w:tab w:val="left" w:pos="709"/>
        </w:tabs>
        <w:spacing w:before="120"/>
        <w:ind w:left="540" w:hanging="180"/>
        <w:jc w:val="both"/>
        <w:rPr>
          <w:rFonts w:cs="Times New Roman"/>
          <w:sz w:val="24"/>
          <w:szCs w:val="24"/>
        </w:rPr>
      </w:pPr>
      <w:r w:rsidRPr="007727E2">
        <w:rPr>
          <w:rFonts w:cs="Times New Roman"/>
          <w:sz w:val="24"/>
          <w:szCs w:val="24"/>
        </w:rPr>
        <w:t>Sprzedaży energii elektrycznej zgodnie z obowiązującymi standardami określonymi w aktach wykonawczych do ustawy Prawo energetyczne.</w:t>
      </w:r>
    </w:p>
    <w:p w14:paraId="223E77DB" w14:textId="77777777" w:rsidR="004B61D9" w:rsidRPr="007727E2" w:rsidRDefault="004B61D9" w:rsidP="004B61D9">
      <w:pPr>
        <w:numPr>
          <w:ilvl w:val="1"/>
          <w:numId w:val="2"/>
        </w:numPr>
        <w:tabs>
          <w:tab w:val="left" w:pos="709"/>
        </w:tabs>
        <w:ind w:left="540" w:hanging="180"/>
        <w:jc w:val="both"/>
        <w:rPr>
          <w:rFonts w:cs="Times New Roman"/>
          <w:sz w:val="24"/>
          <w:szCs w:val="24"/>
        </w:rPr>
      </w:pPr>
      <w:r w:rsidRPr="007727E2">
        <w:rPr>
          <w:rFonts w:cs="Times New Roman"/>
          <w:sz w:val="24"/>
          <w:szCs w:val="24"/>
        </w:rPr>
        <w:t>Przyjmowania zgłoszeń i reklamacji Zamawiającego.</w:t>
      </w:r>
    </w:p>
    <w:p w14:paraId="5188C6B4" w14:textId="77777777" w:rsidR="004B61D9" w:rsidRPr="007727E2" w:rsidRDefault="004B61D9" w:rsidP="004B61D9">
      <w:pPr>
        <w:numPr>
          <w:ilvl w:val="1"/>
          <w:numId w:val="2"/>
        </w:numPr>
        <w:tabs>
          <w:tab w:val="left" w:pos="709"/>
        </w:tabs>
        <w:ind w:left="540" w:hanging="180"/>
        <w:jc w:val="both"/>
        <w:rPr>
          <w:rFonts w:cs="Times New Roman"/>
          <w:sz w:val="24"/>
          <w:szCs w:val="24"/>
        </w:rPr>
      </w:pPr>
      <w:r w:rsidRPr="007727E2">
        <w:rPr>
          <w:rFonts w:cs="Times New Roman"/>
          <w:sz w:val="24"/>
          <w:szCs w:val="24"/>
        </w:rPr>
        <w:t>Niezwłocznego przekazywania Zamawiającemu informacji mających istotny wpływ na realizację umowy.</w:t>
      </w:r>
    </w:p>
    <w:p w14:paraId="073BBF6F" w14:textId="77777777" w:rsidR="004B61D9" w:rsidRPr="002303CE" w:rsidRDefault="004B61D9" w:rsidP="002303CE">
      <w:pPr>
        <w:numPr>
          <w:ilvl w:val="1"/>
          <w:numId w:val="2"/>
        </w:numPr>
        <w:tabs>
          <w:tab w:val="left" w:pos="709"/>
        </w:tabs>
        <w:ind w:left="540" w:hanging="180"/>
        <w:jc w:val="both"/>
        <w:rPr>
          <w:rFonts w:cs="Times New Roman"/>
          <w:sz w:val="24"/>
          <w:szCs w:val="24"/>
        </w:rPr>
      </w:pPr>
      <w:r w:rsidRPr="007727E2">
        <w:rPr>
          <w:rFonts w:cs="Times New Roman"/>
          <w:sz w:val="24"/>
          <w:szCs w:val="24"/>
        </w:rPr>
        <w:t>Posiadania w trakcie realizacji zamówienia, ubezpieczenia od odpowiedzialności cywilnej w zakresie prow</w:t>
      </w:r>
      <w:r>
        <w:rPr>
          <w:rFonts w:cs="Times New Roman"/>
          <w:sz w:val="24"/>
          <w:szCs w:val="24"/>
        </w:rPr>
        <w:t>adzonej działalności związanej z przedmiotem zamówienia.</w:t>
      </w:r>
    </w:p>
    <w:p w14:paraId="1A2BC936" w14:textId="77777777" w:rsidR="007727E2" w:rsidRDefault="007727E2" w:rsidP="004B61D9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>Zamawiający zobowiązany jest do:</w:t>
      </w:r>
    </w:p>
    <w:p w14:paraId="1CD2E5D3" w14:textId="77777777" w:rsidR="004B61D9" w:rsidRPr="007727E2" w:rsidRDefault="004B61D9" w:rsidP="004B61D9">
      <w:pPr>
        <w:numPr>
          <w:ilvl w:val="1"/>
          <w:numId w:val="2"/>
        </w:numPr>
        <w:tabs>
          <w:tab w:val="left" w:pos="709"/>
        </w:tabs>
        <w:ind w:left="540" w:hanging="180"/>
        <w:jc w:val="both"/>
        <w:rPr>
          <w:rFonts w:eastAsia="Bookman Old Style" w:cs="Times New Roman"/>
          <w:sz w:val="24"/>
          <w:szCs w:val="24"/>
        </w:rPr>
      </w:pPr>
      <w:r w:rsidRPr="007727E2">
        <w:rPr>
          <w:rFonts w:cs="Times New Roman"/>
          <w:sz w:val="24"/>
          <w:szCs w:val="24"/>
        </w:rPr>
        <w:t>Pobierania mocy i energii elektrycznej zgodnie z obowiązującymi przepisami i na warunkach określonych w zawartej umowie.</w:t>
      </w:r>
    </w:p>
    <w:p w14:paraId="61C794E2" w14:textId="77777777" w:rsidR="004B61D9" w:rsidRPr="007727E2" w:rsidRDefault="004B61D9" w:rsidP="004B61D9">
      <w:pPr>
        <w:numPr>
          <w:ilvl w:val="1"/>
          <w:numId w:val="2"/>
        </w:numPr>
        <w:tabs>
          <w:tab w:val="left" w:pos="709"/>
        </w:tabs>
        <w:ind w:left="540" w:hanging="180"/>
        <w:jc w:val="both"/>
        <w:rPr>
          <w:rFonts w:eastAsia="Bookman Old Style" w:cs="Times New Roman"/>
          <w:sz w:val="24"/>
          <w:szCs w:val="24"/>
        </w:rPr>
      </w:pPr>
      <w:r w:rsidRPr="007727E2">
        <w:rPr>
          <w:rFonts w:eastAsia="Bookman Old Style" w:cs="Times New Roman"/>
          <w:sz w:val="24"/>
          <w:szCs w:val="24"/>
        </w:rPr>
        <w:t xml:space="preserve"> </w:t>
      </w:r>
      <w:r w:rsidRPr="007727E2">
        <w:rPr>
          <w:rFonts w:cs="Times New Roman"/>
          <w:sz w:val="24"/>
          <w:szCs w:val="24"/>
        </w:rPr>
        <w:t>Utrzymywania należącej do niego sieci, wewnętrznej instalacji zasilającej i odbiorczej w należytym stanie technicznym.</w:t>
      </w:r>
    </w:p>
    <w:p w14:paraId="40A79C03" w14:textId="77777777" w:rsidR="004B61D9" w:rsidRPr="007727E2" w:rsidRDefault="004B61D9" w:rsidP="004B61D9">
      <w:pPr>
        <w:numPr>
          <w:ilvl w:val="1"/>
          <w:numId w:val="2"/>
        </w:numPr>
        <w:tabs>
          <w:tab w:val="left" w:pos="709"/>
        </w:tabs>
        <w:ind w:left="540" w:hanging="180"/>
        <w:jc w:val="both"/>
        <w:rPr>
          <w:rFonts w:eastAsia="Bookman Old Style" w:cs="Times New Roman"/>
          <w:sz w:val="24"/>
          <w:szCs w:val="24"/>
        </w:rPr>
      </w:pPr>
      <w:r w:rsidRPr="007727E2">
        <w:rPr>
          <w:rFonts w:eastAsia="Bookman Old Style" w:cs="Times New Roman"/>
          <w:sz w:val="24"/>
          <w:szCs w:val="24"/>
        </w:rPr>
        <w:t xml:space="preserve"> </w:t>
      </w:r>
      <w:r w:rsidRPr="007727E2">
        <w:rPr>
          <w:rFonts w:cs="Times New Roman"/>
          <w:sz w:val="24"/>
          <w:szCs w:val="24"/>
        </w:rPr>
        <w:t>Terminowego regulowania należności za energię elektryczną oraz innych należności związanych z dostarczeniem tej energii.</w:t>
      </w:r>
    </w:p>
    <w:p w14:paraId="7918E6DE" w14:textId="77777777" w:rsidR="004B61D9" w:rsidRPr="007727E2" w:rsidRDefault="004B61D9" w:rsidP="004B61D9">
      <w:pPr>
        <w:numPr>
          <w:ilvl w:val="1"/>
          <w:numId w:val="2"/>
        </w:numPr>
        <w:tabs>
          <w:tab w:val="left" w:pos="709"/>
        </w:tabs>
        <w:ind w:left="540" w:hanging="180"/>
        <w:jc w:val="both"/>
        <w:rPr>
          <w:rFonts w:eastAsia="Bookman Old Style" w:cs="Times New Roman"/>
          <w:sz w:val="24"/>
          <w:szCs w:val="24"/>
        </w:rPr>
      </w:pPr>
      <w:r w:rsidRPr="007727E2">
        <w:rPr>
          <w:rFonts w:eastAsia="Bookman Old Style" w:cs="Times New Roman"/>
          <w:sz w:val="24"/>
          <w:szCs w:val="24"/>
        </w:rPr>
        <w:t xml:space="preserve"> </w:t>
      </w:r>
      <w:r w:rsidRPr="007727E2">
        <w:rPr>
          <w:rFonts w:cs="Times New Roman"/>
          <w:sz w:val="24"/>
          <w:szCs w:val="24"/>
        </w:rPr>
        <w:t>Utrzymywania użytkowanej nieruchomości w sposób niepowodujący utrudnień w prawidłowym funkcjonowaniu sieci, a w szczególności do zachowania wymaganych odległości od istni</w:t>
      </w:r>
      <w:r>
        <w:rPr>
          <w:rFonts w:cs="Times New Roman"/>
          <w:sz w:val="24"/>
          <w:szCs w:val="24"/>
        </w:rPr>
        <w:t xml:space="preserve">ejących urządzeń i instalacji, </w:t>
      </w:r>
      <w:r w:rsidRPr="007727E2">
        <w:rPr>
          <w:rFonts w:cs="Times New Roman"/>
          <w:sz w:val="24"/>
          <w:szCs w:val="24"/>
        </w:rPr>
        <w:t>w przypadku stawiania obiektów budowl</w:t>
      </w:r>
      <w:r>
        <w:rPr>
          <w:rFonts w:cs="Times New Roman"/>
          <w:sz w:val="24"/>
          <w:szCs w:val="24"/>
        </w:rPr>
        <w:t xml:space="preserve">anych i sadzenia drzew, zgodnie </w:t>
      </w:r>
      <w:r w:rsidRPr="007727E2">
        <w:rPr>
          <w:rFonts w:cs="Times New Roman"/>
          <w:sz w:val="24"/>
          <w:szCs w:val="24"/>
        </w:rPr>
        <w:t>z wymaganymi określonymi w przepisach Prawa budowlanego, powierzania budowy lub dokonywania zmian w instalacji elektrycznej osobom posiadającym odpowiednie uprawnienia i kwalifikacje.</w:t>
      </w:r>
    </w:p>
    <w:p w14:paraId="4B5DD34D" w14:textId="77777777" w:rsidR="00287A59" w:rsidRPr="00710B20" w:rsidRDefault="004B61D9" w:rsidP="00287A59">
      <w:pPr>
        <w:numPr>
          <w:ilvl w:val="1"/>
          <w:numId w:val="2"/>
        </w:numPr>
        <w:tabs>
          <w:tab w:val="left" w:pos="709"/>
        </w:tabs>
        <w:ind w:left="540" w:hanging="180"/>
        <w:jc w:val="both"/>
        <w:rPr>
          <w:rFonts w:cs="Times New Roman"/>
          <w:sz w:val="24"/>
          <w:szCs w:val="24"/>
        </w:rPr>
      </w:pPr>
      <w:r w:rsidRPr="00287A59">
        <w:rPr>
          <w:rFonts w:eastAsia="Bookman Old Style" w:cs="Times New Roman"/>
          <w:sz w:val="24"/>
          <w:szCs w:val="24"/>
        </w:rPr>
        <w:t xml:space="preserve"> </w:t>
      </w:r>
      <w:r w:rsidR="00287A59" w:rsidRPr="00710B20">
        <w:rPr>
          <w:rFonts w:cs="Times New Roman"/>
          <w:sz w:val="24"/>
          <w:szCs w:val="24"/>
        </w:rPr>
        <w:t>Umożliwienia upoważnionym przedstawicielom OSD dostępu, wraz z niezbędnym sprzętem do należących do niego elementów sieci i urządzeń znajdujących się na terenie lub obiekcie Zamawiającego w celu przeprowadzenia prac eksploatacyjnych lub usunięcia awarii w sieci lub do układu pomiarowo-rozliczeniowego Zabezpieczenia przed uszkodzeniem układu pomiarowo-rozliczeniowego i zabezpieczeń głównych, jeżeli znajdują się na terenie lub w obiekcie Zamawiającego.</w:t>
      </w:r>
    </w:p>
    <w:p w14:paraId="6980062A" w14:textId="77777777" w:rsidR="004B61D9" w:rsidRPr="00287A59" w:rsidRDefault="004B61D9" w:rsidP="004B61D9">
      <w:pPr>
        <w:numPr>
          <w:ilvl w:val="1"/>
          <w:numId w:val="2"/>
        </w:numPr>
        <w:tabs>
          <w:tab w:val="left" w:pos="709"/>
        </w:tabs>
        <w:ind w:left="540" w:hanging="180"/>
        <w:jc w:val="both"/>
        <w:rPr>
          <w:rFonts w:cs="Times New Roman"/>
          <w:sz w:val="24"/>
          <w:szCs w:val="24"/>
        </w:rPr>
      </w:pPr>
      <w:r w:rsidRPr="00287A59">
        <w:rPr>
          <w:rFonts w:eastAsia="Bookman Old Style" w:cs="Times New Roman"/>
          <w:sz w:val="24"/>
          <w:szCs w:val="24"/>
        </w:rPr>
        <w:t xml:space="preserve"> </w:t>
      </w:r>
      <w:r w:rsidRPr="00287A59">
        <w:rPr>
          <w:rFonts w:cs="Times New Roman"/>
          <w:sz w:val="24"/>
          <w:szCs w:val="24"/>
        </w:rPr>
        <w:t>Zabezpieczenia przed uszkodzeniem układu pomiarowo-rozliczeniowego i zabezpieczeń głównych, jeżeli znajdują się na terenie lub w obiekcie Zamawiającego.</w:t>
      </w:r>
    </w:p>
    <w:p w14:paraId="6F796740" w14:textId="77777777" w:rsidR="004B61D9" w:rsidRPr="007727E2" w:rsidRDefault="004B61D9" w:rsidP="004B61D9">
      <w:pPr>
        <w:numPr>
          <w:ilvl w:val="1"/>
          <w:numId w:val="2"/>
        </w:numPr>
        <w:tabs>
          <w:tab w:val="left" w:pos="709"/>
        </w:tabs>
        <w:ind w:left="540" w:hanging="180"/>
        <w:jc w:val="both"/>
        <w:rPr>
          <w:rFonts w:cs="Times New Roman"/>
          <w:sz w:val="24"/>
          <w:szCs w:val="24"/>
        </w:rPr>
      </w:pPr>
      <w:r w:rsidRPr="007727E2">
        <w:rPr>
          <w:rFonts w:cs="Times New Roman"/>
          <w:sz w:val="24"/>
          <w:szCs w:val="24"/>
        </w:rPr>
        <w:t>Niezwłocznego poinformowania Wykonawcy o zauważonych wadach lub usterkach w układzie pomiarowo-rozliczeniowym i innych okolicznościach mających wpływ na możliwość niewłaściwego rozliczenia za energię elektryczną oraz o powstałych przerwach w dostarczeniu energii elektrycznej lub niewłaściwych jej parametrach.</w:t>
      </w:r>
    </w:p>
    <w:p w14:paraId="1F7AF4F8" w14:textId="77777777" w:rsidR="004B61D9" w:rsidRPr="002303CE" w:rsidRDefault="004B61D9" w:rsidP="002303CE">
      <w:pPr>
        <w:numPr>
          <w:ilvl w:val="1"/>
          <w:numId w:val="2"/>
        </w:numPr>
        <w:tabs>
          <w:tab w:val="left" w:pos="709"/>
        </w:tabs>
        <w:ind w:left="540" w:hanging="180"/>
        <w:jc w:val="both"/>
        <w:rPr>
          <w:rFonts w:cs="Times New Roman"/>
          <w:sz w:val="24"/>
          <w:szCs w:val="24"/>
        </w:rPr>
      </w:pPr>
      <w:r w:rsidRPr="007727E2">
        <w:rPr>
          <w:rFonts w:cs="Times New Roman"/>
          <w:sz w:val="24"/>
          <w:szCs w:val="24"/>
        </w:rPr>
        <w:t>Dostosowania swoich urządzeń do zmienionych warunków funkcjonowania sieci, o których został uprzednio powiadomiony.</w:t>
      </w:r>
    </w:p>
    <w:p w14:paraId="4B14852A" w14:textId="77777777" w:rsidR="007727E2" w:rsidRDefault="007727E2" w:rsidP="004B61D9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4B61D9">
        <w:rPr>
          <w:rFonts w:cs="Times New Roman"/>
          <w:sz w:val="24"/>
          <w:szCs w:val="24"/>
        </w:rPr>
        <w:t>Umowa może być rozwiązana:</w:t>
      </w:r>
    </w:p>
    <w:p w14:paraId="6D458980" w14:textId="77777777" w:rsidR="004B61D9" w:rsidRPr="007727E2" w:rsidRDefault="004B61D9" w:rsidP="004B61D9">
      <w:pPr>
        <w:numPr>
          <w:ilvl w:val="1"/>
          <w:numId w:val="2"/>
        </w:numPr>
        <w:tabs>
          <w:tab w:val="left" w:pos="709"/>
        </w:tabs>
        <w:spacing w:before="120"/>
        <w:ind w:left="538" w:hanging="181"/>
        <w:jc w:val="both"/>
        <w:rPr>
          <w:rFonts w:cs="Times New Roman"/>
          <w:sz w:val="24"/>
          <w:szCs w:val="24"/>
        </w:rPr>
      </w:pPr>
      <w:r w:rsidRPr="007727E2">
        <w:rPr>
          <w:rFonts w:cs="Times New Roman"/>
          <w:sz w:val="24"/>
          <w:szCs w:val="24"/>
        </w:rPr>
        <w:t>Przez Wykonawcę w przypadku rażącego i uporczywego niewykonywania lub rażącego i uporczywego nienależytego wykonania umowy przez Zamawiającego.</w:t>
      </w:r>
    </w:p>
    <w:p w14:paraId="1FB8ED43" w14:textId="77777777" w:rsidR="004B61D9" w:rsidRPr="002303CE" w:rsidRDefault="006F27F2" w:rsidP="002303CE">
      <w:pPr>
        <w:numPr>
          <w:ilvl w:val="1"/>
          <w:numId w:val="2"/>
        </w:numPr>
        <w:tabs>
          <w:tab w:val="left" w:pos="709"/>
        </w:tabs>
        <w:ind w:left="540" w:hanging="1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</w:t>
      </w:r>
      <w:r w:rsidR="004B61D9" w:rsidRPr="007727E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razie zaistnienia</w:t>
      </w:r>
      <w:r w:rsidR="004B61D9" w:rsidRPr="007727E2">
        <w:rPr>
          <w:rFonts w:cs="Times New Roman"/>
          <w:sz w:val="24"/>
          <w:szCs w:val="24"/>
        </w:rPr>
        <w:t xml:space="preserve"> istotnej zmiany okoliczności powodującej, że wykonanie umowy nie leży w interesie publicznym, czego nie można było przewidzieć w chwili zawarcia umowy</w:t>
      </w:r>
      <w:r>
        <w:rPr>
          <w:rFonts w:cs="Times New Roman"/>
          <w:sz w:val="24"/>
          <w:szCs w:val="24"/>
        </w:rPr>
        <w:t>, lub dalsze wykonywanie umowy może zagrozić istotnemu interesowi bezpieczeństwa państwa lub bezpieczeństwu publicznemu, zamawiający może odstąpić od umowy w terminie 30 dni od dnia powzięcia wiadomości o tych okolicznościach</w:t>
      </w:r>
      <w:r w:rsidR="004B61D9" w:rsidRPr="007727E2">
        <w:rPr>
          <w:rFonts w:cs="Times New Roman"/>
          <w:sz w:val="24"/>
          <w:szCs w:val="24"/>
        </w:rPr>
        <w:t xml:space="preserve">. W </w:t>
      </w:r>
      <w:r w:rsidR="004B61D9" w:rsidRPr="007727E2">
        <w:rPr>
          <w:rFonts w:cs="Times New Roman"/>
          <w:sz w:val="24"/>
          <w:szCs w:val="24"/>
        </w:rPr>
        <w:lastRenderedPageBreak/>
        <w:t>przypadku takim, Wykonawca może żądać wyłącznie wynagrodzenia należnego z tytułu wykonania części umowy.</w:t>
      </w:r>
    </w:p>
    <w:p w14:paraId="1472DD43" w14:textId="77777777" w:rsidR="00E8334C" w:rsidRPr="00E8334C" w:rsidRDefault="00287A59" w:rsidP="00287A59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spacing w:before="60" w:after="160" w:line="259" w:lineRule="auto"/>
        <w:jc w:val="both"/>
        <w:rPr>
          <w:rFonts w:cs="Times New Roman"/>
          <w:sz w:val="24"/>
          <w:szCs w:val="24"/>
        </w:rPr>
      </w:pPr>
      <w:r w:rsidRPr="00287A59">
        <w:rPr>
          <w:rFonts w:eastAsiaTheme="minorHAnsi" w:cs="Times New Roman"/>
          <w:sz w:val="24"/>
          <w:szCs w:val="24"/>
          <w:lang w:eastAsia="en-US"/>
        </w:rPr>
        <w:t xml:space="preserve">Zamawiający zastrzega możliwość zmiany </w:t>
      </w:r>
      <w:r w:rsidR="00E8334C">
        <w:rPr>
          <w:rFonts w:eastAsiaTheme="minorHAnsi" w:cs="Times New Roman"/>
          <w:sz w:val="24"/>
          <w:szCs w:val="24"/>
          <w:lang w:eastAsia="en-US"/>
        </w:rPr>
        <w:t>postanowień</w:t>
      </w:r>
      <w:r w:rsidRPr="00287A59">
        <w:rPr>
          <w:rFonts w:eastAsiaTheme="minorHAnsi" w:cs="Times New Roman"/>
          <w:sz w:val="24"/>
          <w:szCs w:val="24"/>
          <w:lang w:eastAsia="en-US"/>
        </w:rPr>
        <w:t xml:space="preserve"> umowy w </w:t>
      </w:r>
      <w:r w:rsidR="00E8334C">
        <w:rPr>
          <w:rFonts w:eastAsiaTheme="minorHAnsi" w:cs="Times New Roman"/>
          <w:sz w:val="24"/>
          <w:szCs w:val="24"/>
          <w:lang w:eastAsia="en-US"/>
        </w:rPr>
        <w:t>następujących przypadkach:</w:t>
      </w:r>
    </w:p>
    <w:p w14:paraId="159F167A" w14:textId="77777777" w:rsidR="00287A59" w:rsidRPr="00E8334C" w:rsidRDefault="00E8334C" w:rsidP="00E8334C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spacing w:before="60" w:after="160" w:line="259" w:lineRule="auto"/>
        <w:jc w:val="both"/>
        <w:rPr>
          <w:rFonts w:cs="Times New Roman"/>
          <w:sz w:val="24"/>
          <w:szCs w:val="24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w </w:t>
      </w:r>
      <w:r w:rsidR="00287A59" w:rsidRPr="00287A59">
        <w:rPr>
          <w:rFonts w:eastAsiaTheme="minorHAnsi" w:cs="Times New Roman"/>
          <w:sz w:val="24"/>
          <w:szCs w:val="24"/>
          <w:lang w:eastAsia="en-US"/>
        </w:rPr>
        <w:t xml:space="preserve">odniesieniu do zakresu przedmiotu zamówienia, tj. zmiany (zmniejszenia lub zwiększenia) ilości miejsc dostarczania energii elektrycznej (przyłączy, punktów poboru), dostaw i </w:t>
      </w:r>
      <w:proofErr w:type="spellStart"/>
      <w:r w:rsidR="00287A59" w:rsidRPr="00287A59">
        <w:rPr>
          <w:rFonts w:eastAsiaTheme="minorHAnsi" w:cs="Times New Roman"/>
          <w:sz w:val="24"/>
          <w:szCs w:val="24"/>
          <w:lang w:eastAsia="en-US"/>
        </w:rPr>
        <w:t>przesyłu</w:t>
      </w:r>
      <w:proofErr w:type="spellEnd"/>
      <w:r w:rsidR="00287A59" w:rsidRPr="00287A59">
        <w:rPr>
          <w:rFonts w:eastAsiaTheme="minorHAnsi" w:cs="Times New Roman"/>
          <w:sz w:val="24"/>
          <w:szCs w:val="24"/>
          <w:lang w:eastAsia="en-US"/>
        </w:rPr>
        <w:t xml:space="preserve"> energii do innych obiektów niewskazanych w Załączniku do umowy lub w sytuacji zwiększenia dostaw wraz z </w:t>
      </w:r>
      <w:proofErr w:type="spellStart"/>
      <w:r w:rsidR="00287A59" w:rsidRPr="00287A59">
        <w:rPr>
          <w:rFonts w:eastAsiaTheme="minorHAnsi" w:cs="Times New Roman"/>
          <w:sz w:val="24"/>
          <w:szCs w:val="24"/>
          <w:lang w:eastAsia="en-US"/>
        </w:rPr>
        <w:t>przesyłem</w:t>
      </w:r>
      <w:proofErr w:type="spellEnd"/>
      <w:r w:rsidR="00287A59" w:rsidRPr="00287A59">
        <w:rPr>
          <w:rFonts w:eastAsiaTheme="minorHAnsi" w:cs="Times New Roman"/>
          <w:sz w:val="24"/>
          <w:szCs w:val="24"/>
          <w:lang w:eastAsia="en-US"/>
        </w:rPr>
        <w:t xml:space="preserve"> energii do obiektu w związku z dokonaną rozbudową, przebudową obiektu itd. </w:t>
      </w:r>
      <w:r w:rsidR="00287A59" w:rsidRPr="00710B20">
        <w:rPr>
          <w:rFonts w:eastAsiaTheme="minorHAnsi" w:cs="Times New Roman"/>
          <w:sz w:val="24"/>
          <w:szCs w:val="24"/>
          <w:lang w:eastAsia="en-US"/>
        </w:rPr>
        <w:t>Zwiększenie ilości punktów poboru energii elektrycznej jest możliwe jedynie w obrębie grup taryfowych, które zostały ujęte w SIWZ oraz wycenione w Formularzu Ofertowym Wykonawcy.</w:t>
      </w:r>
      <w:r w:rsidR="00287A59" w:rsidRPr="00287A59">
        <w:rPr>
          <w:rFonts w:eastAsiaTheme="minorHAnsi" w:cs="Times New Roman"/>
          <w:sz w:val="24"/>
          <w:szCs w:val="24"/>
          <w:lang w:eastAsia="en-US"/>
        </w:rPr>
        <w:t xml:space="preserve"> Zmiany, o których mowa powyżej dokonywane są na podstawie aneksu do umowy.</w:t>
      </w:r>
    </w:p>
    <w:p w14:paraId="132E1692" w14:textId="77777777" w:rsidR="00E8334C" w:rsidRDefault="00E8334C" w:rsidP="00E8334C">
      <w:pPr>
        <w:pStyle w:val="Akapitzlist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391C32">
        <w:rPr>
          <w:rFonts w:cs="Times New Roman"/>
          <w:sz w:val="24"/>
          <w:szCs w:val="24"/>
        </w:rPr>
        <w:t>w przypadku okoliczności, których nie można przewidzieć na etapie wszczęcia postępowania m.in. związanych z procedurami, zmianami organizacyjnymi i uwarunkowaniami wewnętrznymi Zamawiającego.</w:t>
      </w:r>
    </w:p>
    <w:p w14:paraId="6A24A71E" w14:textId="77777777" w:rsidR="00E8334C" w:rsidRDefault="00E8334C" w:rsidP="00E8334C">
      <w:pPr>
        <w:pStyle w:val="Akapitzlist"/>
        <w:numPr>
          <w:ilvl w:val="0"/>
          <w:numId w:val="7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391C32">
        <w:rPr>
          <w:rFonts w:cs="Times New Roman"/>
          <w:sz w:val="24"/>
          <w:szCs w:val="24"/>
        </w:rPr>
        <w:t>w przypadkach, gdy zaistnieje istotna zmiana okoliczności powodująca, że wykonanie umowy w dotychczasowym brzmieniu nie leży w interesie publicznym, czego nie można było przewidzieć w chwili zawarcia umowy.</w:t>
      </w:r>
    </w:p>
    <w:p w14:paraId="1B2C2010" w14:textId="77777777" w:rsidR="00E8334C" w:rsidRPr="00E8334C" w:rsidRDefault="00E8334C" w:rsidP="00E8334C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spacing w:before="60" w:after="160" w:line="259" w:lineRule="auto"/>
        <w:jc w:val="both"/>
        <w:rPr>
          <w:rFonts w:cs="Times New Roman"/>
          <w:sz w:val="24"/>
          <w:szCs w:val="24"/>
        </w:rPr>
      </w:pPr>
      <w:r w:rsidRPr="00E8334C">
        <w:rPr>
          <w:rFonts w:cs="Times New Roman"/>
          <w:sz w:val="24"/>
          <w:szCs w:val="24"/>
        </w:rPr>
        <w:t>nastąpi zmiana powszechnie obowiązujących przepisów prawa w zakresie mającym wpływ na realizację przedmiotu zamówienia,</w:t>
      </w:r>
    </w:p>
    <w:p w14:paraId="06D6CA73" w14:textId="77777777" w:rsidR="008F0E67" w:rsidRPr="002303CE" w:rsidRDefault="00E8334C" w:rsidP="002303CE">
      <w:pPr>
        <w:pStyle w:val="Akapitzlist"/>
        <w:numPr>
          <w:ilvl w:val="0"/>
          <w:numId w:val="7"/>
        </w:numPr>
        <w:tabs>
          <w:tab w:val="left" w:pos="360"/>
        </w:tabs>
        <w:suppressAutoHyphens w:val="0"/>
        <w:spacing w:before="60" w:after="160" w:line="259" w:lineRule="auto"/>
        <w:jc w:val="both"/>
        <w:rPr>
          <w:rFonts w:cs="Times New Roman"/>
          <w:sz w:val="24"/>
          <w:szCs w:val="24"/>
        </w:rPr>
      </w:pPr>
      <w:r w:rsidRPr="00E8334C">
        <w:rPr>
          <w:rFonts w:cs="Times New Roman"/>
          <w:sz w:val="24"/>
          <w:szCs w:val="24"/>
        </w:rPr>
        <w:t>nastąpi zmiana przepisów prawa w zakresie podatku od towarów i usług lub podatku akcyzowego</w:t>
      </w:r>
      <w:r>
        <w:rPr>
          <w:rFonts w:cs="Times New Roman"/>
          <w:sz w:val="24"/>
          <w:szCs w:val="24"/>
        </w:rPr>
        <w:t xml:space="preserve">, </w:t>
      </w:r>
      <w:r w:rsidRPr="00E8334C">
        <w:rPr>
          <w:rFonts w:cs="Times New Roman"/>
          <w:sz w:val="24"/>
          <w:szCs w:val="24"/>
        </w:rPr>
        <w:t>ceny energii elektrycznej zostają zmienione o kwotę wynikającą ze zmienionych przepisów, od dnia ich wejścia w życie.</w:t>
      </w:r>
    </w:p>
    <w:p w14:paraId="79215FF0" w14:textId="77777777" w:rsidR="00391C32" w:rsidRPr="002303CE" w:rsidRDefault="008F0E67" w:rsidP="002303CE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710B20">
        <w:rPr>
          <w:rFonts w:cs="Times New Roman"/>
          <w:sz w:val="24"/>
          <w:szCs w:val="24"/>
        </w:rPr>
        <w:t xml:space="preserve">Zamawiający zastrzega również możliwość zmiany treści umowy dot. ceny za dystrybucję energii w przypadku zmiany taryfy dystrybucji Operatora Systemu Dystrybucyjnego zatwierdzonej przez Prezesa Urzędu Regulacji Energetyki, z zastrzeżeniem obowiązywania w całym okresie obowiązywania umowy podanej w ofercie Wykonawcy wielkości 100 % ceny taryfowej zastosowanej do obliczenia ceny </w:t>
      </w:r>
      <w:proofErr w:type="spellStart"/>
      <w:r w:rsidRPr="00710B20">
        <w:rPr>
          <w:rFonts w:cs="Times New Roman"/>
          <w:sz w:val="24"/>
          <w:szCs w:val="24"/>
        </w:rPr>
        <w:t>przesyłu</w:t>
      </w:r>
      <w:proofErr w:type="spellEnd"/>
      <w:r w:rsidRPr="00710B20">
        <w:rPr>
          <w:rFonts w:cs="Times New Roman"/>
          <w:sz w:val="24"/>
          <w:szCs w:val="24"/>
        </w:rPr>
        <w:t xml:space="preserve"> energii. Zmiana cen dokonana przez odpowiedni organ (dostawy i </w:t>
      </w:r>
      <w:proofErr w:type="spellStart"/>
      <w:r w:rsidRPr="00710B20">
        <w:rPr>
          <w:rFonts w:cs="Times New Roman"/>
          <w:sz w:val="24"/>
          <w:szCs w:val="24"/>
        </w:rPr>
        <w:t>przesyłu</w:t>
      </w:r>
      <w:proofErr w:type="spellEnd"/>
      <w:r w:rsidRPr="00710B20">
        <w:rPr>
          <w:rFonts w:cs="Times New Roman"/>
          <w:sz w:val="24"/>
          <w:szCs w:val="24"/>
        </w:rPr>
        <w:t>) nie wymaga zmiany umowy.</w:t>
      </w:r>
    </w:p>
    <w:p w14:paraId="106A62F1" w14:textId="77777777" w:rsidR="00E8334C" w:rsidRPr="002303CE" w:rsidRDefault="00710B20" w:rsidP="00E8334C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Zamawiający zastrzega również możliwość zmiany treści umowy dotyczącej zmiany ceny za energię w grupie taryfowej G w przypadku zmiany taryfy</w:t>
      </w:r>
      <w:r w:rsidR="009D1178">
        <w:rPr>
          <w:rFonts w:cs="Times New Roman"/>
          <w:sz w:val="24"/>
          <w:szCs w:val="24"/>
        </w:rPr>
        <w:t xml:space="preserve"> Wykonawcy dla odbiorców w grupach taryfowych G zatwierdzonej przez Prezesa Urzędu Regulacji Energetyki, z zastrzeżeniem obowiązywania w całym okresie obowiązywania umowy podanej w ofercie Wykonawcy 100% ceny taryfowej zastosowanej do obliczania ceny za energię w grupie taryfowej G. Zmiana cen dokonana przez odpowiedni organ nie wymaga zmiany umowy.</w:t>
      </w:r>
    </w:p>
    <w:p w14:paraId="5C6268A1" w14:textId="77777777" w:rsidR="00391C32" w:rsidRPr="002303CE" w:rsidRDefault="00287A59" w:rsidP="00391C32">
      <w:pPr>
        <w:pStyle w:val="Akapitzlist"/>
        <w:numPr>
          <w:ilvl w:val="0"/>
          <w:numId w:val="2"/>
        </w:numPr>
        <w:tabs>
          <w:tab w:val="left" w:pos="360"/>
        </w:tabs>
        <w:suppressAutoHyphens w:val="0"/>
        <w:spacing w:before="60" w:after="160" w:line="259" w:lineRule="auto"/>
        <w:jc w:val="both"/>
        <w:rPr>
          <w:rFonts w:cs="Times New Roman"/>
          <w:sz w:val="24"/>
          <w:szCs w:val="24"/>
        </w:rPr>
      </w:pPr>
      <w:r w:rsidRPr="00253022">
        <w:rPr>
          <w:rFonts w:cs="Times New Roman"/>
          <w:sz w:val="24"/>
          <w:szCs w:val="24"/>
        </w:rPr>
        <w:t>Wszelkie zmiany w umowie wymagają pod rygorem nieważności formy aneksu podpisanego przez obie strony za wyjątkiem zmian, o których mowa w pkt</w:t>
      </w:r>
      <w:r w:rsidRPr="00253022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253022">
        <w:rPr>
          <w:rFonts w:eastAsiaTheme="minorHAnsi" w:cs="Times New Roman"/>
          <w:sz w:val="24"/>
          <w:szCs w:val="24"/>
          <w:lang w:eastAsia="en-US"/>
        </w:rPr>
        <w:t>10</w:t>
      </w:r>
      <w:r w:rsidRPr="00253022">
        <w:rPr>
          <w:rFonts w:eastAsiaTheme="minorHAnsi" w:cs="Times New Roman"/>
          <w:sz w:val="24"/>
          <w:szCs w:val="24"/>
          <w:lang w:eastAsia="en-US"/>
        </w:rPr>
        <w:t>,</w:t>
      </w:r>
      <w:r w:rsidR="00C106CA">
        <w:rPr>
          <w:rFonts w:eastAsiaTheme="minorHAnsi" w:cs="Times New Roman"/>
          <w:sz w:val="24"/>
          <w:szCs w:val="24"/>
          <w:lang w:eastAsia="en-US"/>
        </w:rPr>
        <w:t xml:space="preserve"> 11,</w:t>
      </w:r>
      <w:r w:rsidRPr="00253022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8F0E67" w:rsidRPr="00253022">
        <w:rPr>
          <w:rFonts w:eastAsiaTheme="minorHAnsi" w:cs="Times New Roman"/>
          <w:sz w:val="24"/>
          <w:szCs w:val="24"/>
          <w:lang w:eastAsia="en-US"/>
        </w:rPr>
        <w:t>2</w:t>
      </w:r>
      <w:r w:rsidR="00253022">
        <w:rPr>
          <w:rFonts w:eastAsiaTheme="minorHAnsi" w:cs="Times New Roman"/>
          <w:sz w:val="24"/>
          <w:szCs w:val="24"/>
          <w:lang w:eastAsia="en-US"/>
        </w:rPr>
        <w:t>2</w:t>
      </w:r>
      <w:r w:rsidR="00154729">
        <w:rPr>
          <w:rFonts w:eastAsiaTheme="minorHAnsi" w:cs="Times New Roman"/>
          <w:sz w:val="24"/>
          <w:szCs w:val="24"/>
          <w:lang w:eastAsia="en-US"/>
        </w:rPr>
        <w:t xml:space="preserve"> i </w:t>
      </w:r>
      <w:r w:rsidR="003F4F55">
        <w:rPr>
          <w:rFonts w:eastAsiaTheme="minorHAnsi" w:cs="Times New Roman"/>
          <w:sz w:val="24"/>
          <w:szCs w:val="24"/>
          <w:lang w:eastAsia="en-US"/>
        </w:rPr>
        <w:t>23</w:t>
      </w:r>
      <w:r w:rsidRPr="00253022">
        <w:rPr>
          <w:rFonts w:eastAsiaTheme="minorHAnsi" w:cs="Times New Roman"/>
          <w:sz w:val="24"/>
          <w:szCs w:val="24"/>
          <w:lang w:eastAsia="en-US"/>
        </w:rPr>
        <w:t>.</w:t>
      </w:r>
    </w:p>
    <w:p w14:paraId="4654C15A" w14:textId="77777777" w:rsidR="007727E2" w:rsidRDefault="007727E2" w:rsidP="00391C32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391C32">
        <w:rPr>
          <w:rFonts w:cs="Times New Roman"/>
          <w:sz w:val="24"/>
          <w:szCs w:val="24"/>
        </w:rPr>
        <w:t>W sprawach nieuregulowanych w umowie mają zastosowanie przepisy ustawy Prawo zamówień publicznych, Prawo energetyczne, Kodeksu cywilnego.</w:t>
      </w:r>
    </w:p>
    <w:p w14:paraId="3C8A83DF" w14:textId="77777777" w:rsidR="00391C32" w:rsidRPr="00391C32" w:rsidRDefault="00391C32" w:rsidP="00391C32">
      <w:p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</w:p>
    <w:p w14:paraId="28F1C440" w14:textId="77777777" w:rsidR="00391C32" w:rsidRPr="002303CE" w:rsidRDefault="007727E2" w:rsidP="00391C32">
      <w:pPr>
        <w:pStyle w:val="Akapitzlist"/>
        <w:numPr>
          <w:ilvl w:val="0"/>
          <w:numId w:val="2"/>
        </w:numPr>
        <w:tabs>
          <w:tab w:val="left" w:pos="360"/>
        </w:tabs>
        <w:spacing w:before="60"/>
        <w:jc w:val="both"/>
        <w:rPr>
          <w:rFonts w:cs="Times New Roman"/>
          <w:sz w:val="24"/>
          <w:szCs w:val="24"/>
        </w:rPr>
      </w:pPr>
      <w:r w:rsidRPr="00391C32">
        <w:rPr>
          <w:rFonts w:cs="Times New Roman"/>
          <w:sz w:val="24"/>
          <w:szCs w:val="24"/>
        </w:rPr>
        <w:lastRenderedPageBreak/>
        <w:t>Spory powstałe w trakcie realizacji niniejszej umowy rozpatrywać będzie rzeczowo sąd cywilny właściwy dla siedziby Zamawiającego.</w:t>
      </w:r>
    </w:p>
    <w:p w14:paraId="5E02949A" w14:textId="77777777" w:rsidR="007727E2" w:rsidRPr="007727E2" w:rsidRDefault="007727E2" w:rsidP="007727E2">
      <w:pPr>
        <w:numPr>
          <w:ilvl w:val="0"/>
          <w:numId w:val="2"/>
        </w:numPr>
        <w:spacing w:before="120"/>
        <w:ind w:left="360" w:firstLine="0"/>
        <w:jc w:val="both"/>
        <w:rPr>
          <w:rFonts w:cs="Times New Roman"/>
          <w:sz w:val="24"/>
          <w:szCs w:val="24"/>
        </w:rPr>
      </w:pPr>
      <w:r w:rsidRPr="007727E2">
        <w:rPr>
          <w:rFonts w:cs="Times New Roman"/>
          <w:sz w:val="24"/>
          <w:szCs w:val="24"/>
        </w:rPr>
        <w:t>Umowa zostaje sporządzona w .................. jednobrzmiących egzemplarzach w tym .................... egzemplarz dla Zamawiającego i ................... egzemplarz dla Wykonawcy.</w:t>
      </w:r>
    </w:p>
    <w:p w14:paraId="240BD17B" w14:textId="77777777" w:rsidR="004A3528" w:rsidRPr="007727E2" w:rsidRDefault="004A3528">
      <w:pPr>
        <w:rPr>
          <w:rFonts w:cs="Times New Roman"/>
          <w:sz w:val="24"/>
          <w:szCs w:val="24"/>
        </w:rPr>
      </w:pPr>
    </w:p>
    <w:sectPr w:rsidR="004A3528" w:rsidRPr="007727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0DEC" w14:textId="77777777" w:rsidR="00C1751D" w:rsidRDefault="00C1751D" w:rsidP="00391C32">
      <w:r>
        <w:separator/>
      </w:r>
    </w:p>
  </w:endnote>
  <w:endnote w:type="continuationSeparator" w:id="0">
    <w:p w14:paraId="20E01263" w14:textId="77777777" w:rsidR="00C1751D" w:rsidRDefault="00C1751D" w:rsidP="0039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866055"/>
      <w:docPartObj>
        <w:docPartGallery w:val="Page Numbers (Bottom of Page)"/>
        <w:docPartUnique/>
      </w:docPartObj>
    </w:sdtPr>
    <w:sdtEndPr/>
    <w:sdtContent>
      <w:p w14:paraId="5F97022B" w14:textId="77777777" w:rsidR="002303CE" w:rsidRDefault="002303CE" w:rsidP="002303CE">
        <w:pPr>
          <w:pStyle w:val="Stopka"/>
          <w:jc w:val="both"/>
        </w:pPr>
      </w:p>
      <w:p w14:paraId="3F3B03F6" w14:textId="77777777" w:rsidR="002303CE" w:rsidRDefault="002303CE" w:rsidP="002303CE">
        <w:pPr>
          <w:pStyle w:val="Stopka"/>
          <w:jc w:val="both"/>
          <w:rPr>
            <w:rFonts w:cs="Times New Roman"/>
            <w:i/>
            <w:sz w:val="18"/>
            <w:szCs w:val="18"/>
            <w:lang w:eastAsia="en-US"/>
          </w:rPr>
        </w:pPr>
        <w:r>
          <w:rPr>
            <w:rFonts w:cs="Times New Roman"/>
            <w:i/>
            <w:sz w:val="18"/>
            <w:szCs w:val="18"/>
          </w:rPr>
          <w:t xml:space="preserve">ZP.271.10.2018 Przetarg nieograniczony </w:t>
        </w:r>
        <w:proofErr w:type="spellStart"/>
        <w:r>
          <w:rPr>
            <w:rFonts w:cs="Times New Roman"/>
            <w:i/>
            <w:sz w:val="18"/>
            <w:szCs w:val="18"/>
          </w:rPr>
          <w:t>pn</w:t>
        </w:r>
        <w:proofErr w:type="spellEnd"/>
        <w:r>
          <w:rPr>
            <w:rFonts w:cs="Times New Roman"/>
            <w:i/>
            <w:sz w:val="18"/>
            <w:szCs w:val="18"/>
          </w:rPr>
          <w:t>.:„Dostawa energii elektrycznej oraz świadczenie usług dystrybucji dla Gminy Pątnów oraz jej  jednostek podległych”</w:t>
        </w:r>
      </w:p>
      <w:p w14:paraId="5613D420" w14:textId="77777777" w:rsidR="002303CE" w:rsidRDefault="002303CE">
        <w:pPr>
          <w:pStyle w:val="Stopka"/>
          <w:jc w:val="right"/>
        </w:pPr>
      </w:p>
      <w:p w14:paraId="51BDAEB5" w14:textId="77777777" w:rsidR="00391C32" w:rsidRDefault="00391C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C16">
          <w:rPr>
            <w:noProof/>
          </w:rPr>
          <w:t>5</w:t>
        </w:r>
        <w:r>
          <w:fldChar w:fldCharType="end"/>
        </w:r>
      </w:p>
    </w:sdtContent>
  </w:sdt>
  <w:p w14:paraId="74E442D9" w14:textId="77777777" w:rsidR="00391C32" w:rsidRDefault="00391C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7DE54" w14:textId="77777777" w:rsidR="00C1751D" w:rsidRDefault="00C1751D" w:rsidP="00391C32">
      <w:r>
        <w:separator/>
      </w:r>
    </w:p>
  </w:footnote>
  <w:footnote w:type="continuationSeparator" w:id="0">
    <w:p w14:paraId="0850EC02" w14:textId="77777777" w:rsidR="00C1751D" w:rsidRDefault="00C1751D" w:rsidP="0039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112E0" w14:textId="77777777" w:rsidR="000535FF" w:rsidRDefault="000535FF" w:rsidP="000535FF">
    <w:pPr>
      <w:pStyle w:val="Nagwek"/>
      <w:jc w:val="center"/>
    </w:pPr>
    <w:r>
      <w:rPr>
        <w:noProof/>
      </w:rPr>
      <w:drawing>
        <wp:inline distT="0" distB="0" distL="0" distR="0" wp14:anchorId="0DB84DA1" wp14:editId="7286D162">
          <wp:extent cx="762000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b w:val="0"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A51C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C0B1A"/>
    <w:multiLevelType w:val="hybridMultilevel"/>
    <w:tmpl w:val="C44E8F1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137DF"/>
    <w:multiLevelType w:val="hybridMultilevel"/>
    <w:tmpl w:val="BDDE5E9E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C14F1"/>
    <w:multiLevelType w:val="hybridMultilevel"/>
    <w:tmpl w:val="0EB2FED0"/>
    <w:lvl w:ilvl="0" w:tplc="8820B6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2CE3E3D"/>
    <w:multiLevelType w:val="hybridMultilevel"/>
    <w:tmpl w:val="FEC8C944"/>
    <w:lvl w:ilvl="0" w:tplc="AE881752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71620F"/>
    <w:multiLevelType w:val="hybridMultilevel"/>
    <w:tmpl w:val="5FA4B5CE"/>
    <w:lvl w:ilvl="0" w:tplc="57061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C16"/>
    <w:rsid w:val="0001520C"/>
    <w:rsid w:val="000535FF"/>
    <w:rsid w:val="000A06CC"/>
    <w:rsid w:val="00154729"/>
    <w:rsid w:val="001A1D62"/>
    <w:rsid w:val="001E0D45"/>
    <w:rsid w:val="0021506E"/>
    <w:rsid w:val="002303CE"/>
    <w:rsid w:val="00253022"/>
    <w:rsid w:val="00287A59"/>
    <w:rsid w:val="002A6623"/>
    <w:rsid w:val="002E62E4"/>
    <w:rsid w:val="003324B9"/>
    <w:rsid w:val="0034149C"/>
    <w:rsid w:val="00391C32"/>
    <w:rsid w:val="00393D69"/>
    <w:rsid w:val="003E5276"/>
    <w:rsid w:val="003F4F55"/>
    <w:rsid w:val="00497D09"/>
    <w:rsid w:val="004A3528"/>
    <w:rsid w:val="004B61D9"/>
    <w:rsid w:val="004E05D5"/>
    <w:rsid w:val="004E7C2D"/>
    <w:rsid w:val="00541C16"/>
    <w:rsid w:val="00567C6F"/>
    <w:rsid w:val="005B2B5D"/>
    <w:rsid w:val="005E7C4E"/>
    <w:rsid w:val="005F2EB1"/>
    <w:rsid w:val="006F27F2"/>
    <w:rsid w:val="00710B20"/>
    <w:rsid w:val="007727E2"/>
    <w:rsid w:val="00777B44"/>
    <w:rsid w:val="007A5156"/>
    <w:rsid w:val="007E00E1"/>
    <w:rsid w:val="008315F4"/>
    <w:rsid w:val="008F0E67"/>
    <w:rsid w:val="00924633"/>
    <w:rsid w:val="009467D4"/>
    <w:rsid w:val="009C5022"/>
    <w:rsid w:val="009D1178"/>
    <w:rsid w:val="00AA6709"/>
    <w:rsid w:val="00AB56C2"/>
    <w:rsid w:val="00B02CBB"/>
    <w:rsid w:val="00B363B5"/>
    <w:rsid w:val="00C106CA"/>
    <w:rsid w:val="00C1751D"/>
    <w:rsid w:val="00C258E8"/>
    <w:rsid w:val="00C50E70"/>
    <w:rsid w:val="00C83ADB"/>
    <w:rsid w:val="00C94A43"/>
    <w:rsid w:val="00CC43E8"/>
    <w:rsid w:val="00D10C16"/>
    <w:rsid w:val="00D11ED2"/>
    <w:rsid w:val="00D15F63"/>
    <w:rsid w:val="00D26F17"/>
    <w:rsid w:val="00D74A8E"/>
    <w:rsid w:val="00DC5516"/>
    <w:rsid w:val="00DF743F"/>
    <w:rsid w:val="00E8334C"/>
    <w:rsid w:val="00E950F7"/>
    <w:rsid w:val="00EB6048"/>
    <w:rsid w:val="00EC2411"/>
    <w:rsid w:val="00EF11DC"/>
    <w:rsid w:val="00F70205"/>
    <w:rsid w:val="00F70908"/>
    <w:rsid w:val="00FD7634"/>
    <w:rsid w:val="00FE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13D6E"/>
  <w15:chartTrackingRefBased/>
  <w15:docId w15:val="{A24D79FC-590A-44A6-B4D7-00FFBAAD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1D9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7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C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C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1C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C3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1625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2018-11-28T12:41:00Z</cp:lastPrinted>
  <dcterms:created xsi:type="dcterms:W3CDTF">2017-06-05T08:45:00Z</dcterms:created>
  <dcterms:modified xsi:type="dcterms:W3CDTF">2018-11-28T12:42:00Z</dcterms:modified>
</cp:coreProperties>
</file>