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847BC" w14:textId="7AF9FEFD" w:rsidR="004840D3" w:rsidRDefault="004840D3" w:rsidP="004840D3">
      <w:pPr>
        <w:keepNext/>
        <w:spacing w:after="480"/>
        <w:jc w:val="center"/>
        <w:rPr>
          <w:rFonts w:asciiTheme="minorHAnsi" w:hAnsiTheme="minorHAnsi"/>
          <w:color w:val="000000"/>
        </w:rPr>
      </w:pPr>
      <w:r>
        <w:rPr>
          <w:rFonts w:asciiTheme="minorHAnsi" w:hAnsiTheme="minorHAnsi"/>
          <w:b/>
          <w:color w:val="000000"/>
        </w:rPr>
        <w:t>Formularz zgłaszania uwag</w:t>
      </w:r>
      <w:r>
        <w:rPr>
          <w:rFonts w:asciiTheme="minorHAnsi" w:hAnsiTheme="minorHAnsi"/>
          <w:b/>
          <w:color w:val="000000"/>
        </w:rPr>
        <w:t xml:space="preserve"> i wniosków w związku z przeprowadzeniem postępowania </w:t>
      </w:r>
      <w:proofErr w:type="spellStart"/>
      <w:r>
        <w:rPr>
          <w:rFonts w:asciiTheme="minorHAnsi" w:hAnsiTheme="minorHAnsi"/>
          <w:b/>
          <w:color w:val="000000"/>
        </w:rPr>
        <w:t>ws</w:t>
      </w:r>
      <w:proofErr w:type="spellEnd"/>
      <w:r>
        <w:rPr>
          <w:rFonts w:asciiTheme="minorHAnsi" w:hAnsiTheme="minorHAnsi"/>
          <w:b/>
          <w:color w:val="000000"/>
        </w:rPr>
        <w:t>. strategicznej oceny oddziaływania na środowisko projektu „</w:t>
      </w:r>
      <w:r>
        <w:rPr>
          <w:rFonts w:asciiTheme="minorHAnsi" w:hAnsiTheme="minorHAnsi"/>
          <w:b/>
          <w:color w:val="000000"/>
        </w:rPr>
        <w:t>Strategii Rozwoju Gminy Pątnów na lata 2022-2030</w:t>
      </w:r>
      <w:r>
        <w:rPr>
          <w:rFonts w:asciiTheme="minorHAnsi" w:hAnsiTheme="minorHAnsi"/>
          <w:b/>
          <w:color w:val="000000"/>
        </w:rPr>
        <w:t>”</w:t>
      </w:r>
    </w:p>
    <w:p w14:paraId="63D4C7FE" w14:textId="77777777" w:rsidR="004840D3" w:rsidRDefault="004840D3" w:rsidP="004840D3">
      <w:pPr>
        <w:keepLines/>
        <w:spacing w:before="120" w:after="120"/>
        <w:ind w:firstLine="34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1. </w:t>
      </w:r>
      <w:r>
        <w:rPr>
          <w:rFonts w:asciiTheme="minorHAnsi" w:hAnsiTheme="minorHAnsi"/>
          <w:color w:val="000000"/>
        </w:rPr>
        <w:t>Informacje o zgłaszającym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3"/>
        <w:gridCol w:w="5815"/>
      </w:tblGrid>
      <w:tr w:rsidR="004840D3" w14:paraId="6648B9D1" w14:textId="77777777" w:rsidTr="004840D3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750958A0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Imię i nazwisko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299EDE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840D3" w14:paraId="0163C6CE" w14:textId="77777777" w:rsidTr="004840D3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0F0D6D4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Instytucja*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126324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840D3" w14:paraId="569E71BA" w14:textId="77777777" w:rsidTr="004840D3">
        <w:tc>
          <w:tcPr>
            <w:tcW w:w="336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hideMark/>
          </w:tcPr>
          <w:p w14:paraId="6BCE8DB9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 xml:space="preserve">Adres e-mail do korespondencji </w:t>
            </w:r>
          </w:p>
        </w:tc>
        <w:tc>
          <w:tcPr>
            <w:tcW w:w="562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1FD795" w14:textId="77777777" w:rsidR="004840D3" w:rsidRDefault="004840D3">
            <w:pPr>
              <w:jc w:val="left"/>
              <w:rPr>
                <w:rFonts w:asciiTheme="minorHAnsi" w:hAnsiTheme="minorHAnsi"/>
                <w:color w:val="000000"/>
              </w:rPr>
            </w:pPr>
          </w:p>
        </w:tc>
      </w:tr>
    </w:tbl>
    <w:p w14:paraId="177DDD7D" w14:textId="77777777" w:rsidR="004840D3" w:rsidRDefault="004840D3" w:rsidP="004840D3">
      <w:pPr>
        <w:spacing w:before="120" w:after="120"/>
        <w:ind w:left="283" w:firstLine="22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*jeśli dotyczy</w:t>
      </w:r>
    </w:p>
    <w:p w14:paraId="52A6D3FC" w14:textId="69A6C2C8" w:rsidR="004840D3" w:rsidRDefault="004840D3" w:rsidP="004840D3">
      <w:pPr>
        <w:spacing w:before="120" w:after="120"/>
        <w:ind w:left="283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Uwagi</w:t>
      </w:r>
      <w:r>
        <w:rPr>
          <w:rFonts w:asciiTheme="minorHAnsi" w:hAnsiTheme="minorHAnsi"/>
          <w:color w:val="000000"/>
        </w:rPr>
        <w:t xml:space="preserve">, wnioski i propozycje </w:t>
      </w:r>
      <w:r w:rsidRPr="004840D3">
        <w:rPr>
          <w:rFonts w:asciiTheme="minorHAnsi" w:hAnsiTheme="minorHAnsi"/>
          <w:color w:val="000000"/>
        </w:rPr>
        <w:t xml:space="preserve">w związku z przeprowadzeniem postępowania </w:t>
      </w:r>
      <w:proofErr w:type="spellStart"/>
      <w:r w:rsidRPr="004840D3">
        <w:rPr>
          <w:rFonts w:asciiTheme="minorHAnsi" w:hAnsiTheme="minorHAnsi"/>
          <w:color w:val="000000"/>
        </w:rPr>
        <w:t>ws</w:t>
      </w:r>
      <w:proofErr w:type="spellEnd"/>
      <w:r w:rsidRPr="004840D3">
        <w:rPr>
          <w:rFonts w:asciiTheme="minorHAnsi" w:hAnsiTheme="minorHAnsi"/>
          <w:color w:val="000000"/>
        </w:rPr>
        <w:t>. strategicznej oceny oddziaływania na środowisko projektu „Strategii Rozwoju Gminy Pątnów na lata 2022-2030”</w:t>
      </w:r>
      <w:r>
        <w:rPr>
          <w:rFonts w:asciiTheme="minorHAnsi" w:hAnsiTheme="minorHAnsi"/>
          <w:color w:val="000000"/>
        </w:rPr>
        <w:t xml:space="preserve"> przyjmowane będą na niniejszym formularzu. Konieczne jest wypełnienie punktu 1. Wypełniony formularz prosimy przesłać drogą elektroniczną na adres e-mail: </w:t>
      </w:r>
      <w:r>
        <w:rPr>
          <w:rFonts w:asciiTheme="minorHAnsi" w:hAnsiTheme="minorHAnsi"/>
          <w:b/>
          <w:color w:val="000000"/>
        </w:rPr>
        <w:t>gmina@patnow.pl</w:t>
      </w:r>
      <w:r>
        <w:rPr>
          <w:rFonts w:asciiTheme="minorHAnsi" w:hAnsiTheme="minorHAnsi"/>
          <w:color w:val="000000"/>
        </w:rPr>
        <w:t xml:space="preserve"> lub dostarczyć do </w:t>
      </w:r>
      <w:r>
        <w:rPr>
          <w:rFonts w:asciiTheme="minorHAnsi" w:hAnsiTheme="minorHAnsi"/>
          <w:color w:val="000000"/>
        </w:rPr>
        <w:t xml:space="preserve">p.103 w </w:t>
      </w:r>
      <w:r>
        <w:rPr>
          <w:rFonts w:asciiTheme="minorHAnsi" w:hAnsiTheme="minorHAnsi"/>
          <w:color w:val="000000"/>
        </w:rPr>
        <w:t>Urzęd</w:t>
      </w:r>
      <w:r>
        <w:rPr>
          <w:rFonts w:asciiTheme="minorHAnsi" w:hAnsiTheme="minorHAnsi"/>
          <w:color w:val="000000"/>
        </w:rPr>
        <w:t>zie</w:t>
      </w:r>
      <w:r>
        <w:rPr>
          <w:rFonts w:asciiTheme="minorHAnsi" w:hAnsiTheme="minorHAnsi"/>
          <w:color w:val="000000"/>
        </w:rPr>
        <w:t xml:space="preserve"> Gminy Pątnów lub przesłać pocztą tradycyjną na adres Pątnów 48,      98-335 Pątnów.</w:t>
      </w:r>
      <w:r>
        <w:rPr>
          <w:rFonts w:asciiTheme="minorHAnsi" w:hAnsiTheme="minorHAnsi"/>
          <w:color w:val="000000"/>
        </w:rPr>
        <w:t xml:space="preserve"> Uwagi można także zgłaszać ustnie w p. 103 w Urzędzie Gminy Pątnów.</w:t>
      </w:r>
    </w:p>
    <w:p w14:paraId="651F40A3" w14:textId="77777777" w:rsidR="004840D3" w:rsidRDefault="004840D3" w:rsidP="004840D3">
      <w:pPr>
        <w:keepLines/>
        <w:spacing w:before="120" w:after="120"/>
        <w:ind w:firstLine="340"/>
        <w:rPr>
          <w:rFonts w:asciiTheme="minorHAnsi" w:hAnsiTheme="minorHAnsi"/>
        </w:rPr>
      </w:pPr>
    </w:p>
    <w:p w14:paraId="7AFFA21A" w14:textId="4FD9090E" w:rsidR="004840D3" w:rsidRDefault="004840D3" w:rsidP="004840D3">
      <w:pPr>
        <w:keepLines/>
        <w:spacing w:before="120" w:after="120"/>
        <w:ind w:firstLine="340"/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2. </w:t>
      </w:r>
      <w:r>
        <w:rPr>
          <w:rFonts w:asciiTheme="minorHAnsi" w:hAnsiTheme="minorHAnsi"/>
          <w:color w:val="000000"/>
        </w:rPr>
        <w:t xml:space="preserve">Zgłaszane uwagi, </w:t>
      </w:r>
      <w:r>
        <w:rPr>
          <w:rFonts w:asciiTheme="minorHAnsi" w:hAnsiTheme="minorHAnsi"/>
          <w:color w:val="000000"/>
        </w:rPr>
        <w:t xml:space="preserve">wnioski, </w:t>
      </w:r>
      <w:r>
        <w:rPr>
          <w:rFonts w:asciiTheme="minorHAnsi" w:hAnsiTheme="minorHAnsi"/>
          <w:color w:val="000000"/>
        </w:rPr>
        <w:t>propozycje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2936"/>
        <w:gridCol w:w="5809"/>
      </w:tblGrid>
      <w:tr w:rsidR="004840D3" w14:paraId="581EEE78" w14:textId="77777777" w:rsidTr="004840D3"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AA712" w14:textId="77777777" w:rsidR="004840D3" w:rsidRDefault="004840D3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Lp.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E83F79" w14:textId="2206AE05" w:rsidR="004840D3" w:rsidRDefault="004840D3">
            <w:pPr>
              <w:spacing w:after="20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Część dokumentu, do którego odnosi się uwaga</w:t>
            </w:r>
            <w:r>
              <w:rPr>
                <w:rFonts w:asciiTheme="minorHAnsi" w:hAnsiTheme="minorHAnsi"/>
                <w:color w:val="000000"/>
              </w:rPr>
              <w:t>/wniosek/propozycja</w:t>
            </w:r>
            <w:r>
              <w:rPr>
                <w:rFonts w:asciiTheme="minorHAnsi" w:hAnsiTheme="minorHAnsi"/>
                <w:color w:val="000000"/>
              </w:rPr>
              <w:br/>
              <w:t>(rozdział/ strona/punkt)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E5139" w14:textId="4023336E" w:rsidR="004840D3" w:rsidRDefault="004840D3">
            <w:pPr>
              <w:spacing w:after="200"/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</w:rPr>
              <w:t>Treść Uwagi/wnioski/</w:t>
            </w:r>
            <w:r>
              <w:rPr>
                <w:rFonts w:asciiTheme="minorHAnsi" w:hAnsiTheme="minorHAnsi"/>
              </w:rPr>
              <w:t>Propozycj</w:t>
            </w:r>
            <w:r>
              <w:rPr>
                <w:rFonts w:asciiTheme="minorHAnsi" w:hAnsiTheme="minorHAnsi"/>
              </w:rPr>
              <w:t>e</w:t>
            </w:r>
          </w:p>
        </w:tc>
      </w:tr>
      <w:tr w:rsidR="004840D3" w14:paraId="081746F2" w14:textId="77777777" w:rsidTr="003249D9">
        <w:trPr>
          <w:trHeight w:val="1155"/>
        </w:trPr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AF479D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205B1998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61F1A19A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0DD1726E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71FA580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541CFA89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76C44E34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63F92B6E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CBE3580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</w:tc>
      </w:tr>
      <w:tr w:rsidR="004840D3" w14:paraId="09B408AD" w14:textId="77777777" w:rsidTr="001A63CA">
        <w:tc>
          <w:tcPr>
            <w:tcW w:w="54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09646C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035E20AF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293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189BD0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  <w:p w14:paraId="441E5193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5A2C41F4" w14:textId="77777777" w:rsidR="004840D3" w:rsidRDefault="004840D3">
            <w:pPr>
              <w:rPr>
                <w:rFonts w:asciiTheme="minorHAnsi" w:hAnsiTheme="minorHAnsi"/>
              </w:rPr>
            </w:pPr>
          </w:p>
          <w:p w14:paraId="6EEB0767" w14:textId="77777777" w:rsidR="004840D3" w:rsidRDefault="004840D3">
            <w:pPr>
              <w:rPr>
                <w:rFonts w:asciiTheme="minorHAnsi" w:hAnsiTheme="minorHAnsi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61D1A1" w14:textId="77777777" w:rsidR="004840D3" w:rsidRDefault="004840D3">
            <w:pPr>
              <w:spacing w:after="200"/>
              <w:jc w:val="left"/>
              <w:rPr>
                <w:rFonts w:asciiTheme="minorHAnsi" w:hAnsiTheme="minorHAnsi"/>
                <w:color w:val="000000"/>
              </w:rPr>
            </w:pPr>
          </w:p>
        </w:tc>
      </w:tr>
    </w:tbl>
    <w:p w14:paraId="5D4ABB35" w14:textId="3D8B6D64" w:rsidR="008A3A08" w:rsidRPr="004840D3" w:rsidRDefault="004840D3" w:rsidP="004840D3">
      <w:pPr>
        <w:spacing w:before="120" w:after="120"/>
        <w:ind w:left="283" w:firstLine="227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Wyrażam zgodę na przetwarzanie moich danych osobowych. Zgodnie z art. 13 rozporządzenia Parlamentu Europejskiego i Rady (UE) 2016/679 z dnia 27.04.2016 r. w sprawie ochrony osób fizycznych w związku z przetwarzaniem danych osobowych i w sprawie swobodnego przepływu takich danych oraz uchylenia dyrektywy 95/46/WE (ogólne rozporządzenie o ochronie danych) (Dz.U.UE.L.2016.119.1) – dalej RODO informuję, że Administratorem Pani/Pana danych osobowych jest Wójt Gminy Pątnów, którego siedziba mieści się w Pątnów 48, 98-335 Pątnów. Pani/Pana dane osobowe przetwarzane będą w procesie opracowywania dokumentu, pn. „„Strategia Rozwoju Gminy Pątnów na lata 2022-2030”. Pani/Pana dane osobowe nie będą przekazywane innym odbiorcom. Pani/Pana dane osobowe przechowywane będą przez okres 10 lat. Posiada Pani/Pan prawo do żądania od administratora dostępu do danych osobowych, ich sprostowania, usunięcia lub ograniczenia przetwarzania. Ma Pani/Pan prawo wniesienia skargi do organu nadzorczego. Podanie danych osobowych jest dobrowolne. Wszelką korespondencję w sprawach związanych z przetwarzaniem Państwa danych osobowych prosimy kierować na adres administratora lub na adres Inspektora Ochrony Danych: inspektor@cbi24.pl</w:t>
      </w:r>
    </w:p>
    <w:sectPr w:rsidR="008A3A08" w:rsidRPr="004840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95E"/>
    <w:rsid w:val="004840D3"/>
    <w:rsid w:val="008A3A08"/>
    <w:rsid w:val="00F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68CD"/>
  <w15:chartTrackingRefBased/>
  <w15:docId w15:val="{B4AED00E-3B1E-4746-A6D8-47586E637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40D3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12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320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2023-05-02T11:54:00Z</dcterms:created>
  <dcterms:modified xsi:type="dcterms:W3CDTF">2023-05-02T12:04:00Z</dcterms:modified>
</cp:coreProperties>
</file>